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09" w:rsidRPr="001A2F57" w:rsidRDefault="001A2F57" w:rsidP="005E580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35BE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65004FB5" wp14:editId="57FEB189">
            <wp:simplePos x="0" y="0"/>
            <wp:positionH relativeFrom="column">
              <wp:posOffset>4135271</wp:posOffset>
            </wp:positionH>
            <wp:positionV relativeFrom="paragraph">
              <wp:posOffset>-429905</wp:posOffset>
            </wp:positionV>
            <wp:extent cx="600075" cy="752475"/>
            <wp:effectExtent l="19050" t="0" r="9525" b="0"/>
            <wp:wrapNone/>
            <wp:docPr id="3" name="Picture 3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8C8" w:rsidRPr="001A2F57" w:rsidRDefault="005E5809" w:rsidP="005E580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5E5809" w:rsidRPr="001A2F57" w:rsidRDefault="005E5809" w:rsidP="005E580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รายวิชา  </w:t>
      </w:r>
      <w:r w:rsidR="00CE2C0D" w:rsidRPr="001A2F57">
        <w:rPr>
          <w:rFonts w:ascii="Angsana New" w:hAnsi="Angsana New" w:cs="Angsana New"/>
          <w:sz w:val="32"/>
          <w:szCs w:val="32"/>
          <w:cs/>
        </w:rPr>
        <w:t xml:space="preserve">ประวัติศาสตร์ไทย </w:t>
      </w:r>
      <w:r w:rsidRPr="001A2F57">
        <w:rPr>
          <w:rFonts w:ascii="Angsana New" w:hAnsi="Angsana New" w:cs="Angsana New"/>
          <w:sz w:val="32"/>
          <w:szCs w:val="32"/>
          <w:cs/>
        </w:rPr>
        <w:t>1</w:t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F33DD"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</w:t>
      </w:r>
      <w:r w:rsidR="008A02B1" w:rsidRPr="001A2F57">
        <w:rPr>
          <w:rFonts w:ascii="Angsana New" w:hAnsi="Angsana New" w:cs="Angsana New"/>
          <w:b/>
          <w:bCs/>
          <w:sz w:val="32"/>
          <w:szCs w:val="32"/>
          <w:cs/>
        </w:rPr>
        <w:t>รหัสวิชา</w:t>
      </w:r>
      <w:r w:rsidR="008A02B1" w:rsidRPr="001A2F57">
        <w:rPr>
          <w:rFonts w:ascii="Angsana New" w:hAnsi="Angsana New" w:cs="Angsana New"/>
          <w:sz w:val="32"/>
          <w:szCs w:val="32"/>
          <w:cs/>
        </w:rPr>
        <w:t xml:space="preserve">  ส2110</w:t>
      </w:r>
      <w:r w:rsidR="00CE2C0D" w:rsidRPr="001A2F57">
        <w:rPr>
          <w:rFonts w:ascii="Angsana New" w:hAnsi="Angsana New" w:cs="Angsana New"/>
          <w:sz w:val="32"/>
          <w:szCs w:val="32"/>
          <w:cs/>
        </w:rPr>
        <w:t>3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E2C0D" w:rsidRPr="001A2F57">
        <w:rPr>
          <w:rFonts w:ascii="Angsana New" w:hAnsi="Angsana New" w:cs="Angsana New"/>
          <w:sz w:val="32"/>
          <w:szCs w:val="32"/>
          <w:cs/>
        </w:rPr>
        <w:t xml:space="preserve">    </w:t>
      </w:r>
      <w:r w:rsidR="004F33DD" w:rsidRPr="001A2F57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</w:t>
      </w:r>
      <w:r w:rsidR="00CE2C0D" w:rsidRPr="001A2F57">
        <w:rPr>
          <w:rFonts w:ascii="Angsana New" w:hAnsi="Angsana New" w:cs="Angsana New"/>
          <w:sz w:val="32"/>
          <w:szCs w:val="32"/>
          <w:cs/>
        </w:rPr>
        <w:t xml:space="preserve">     0.5</w:t>
      </w:r>
      <w:r w:rsidRPr="001A2F57">
        <w:rPr>
          <w:rFonts w:ascii="Angsana New" w:hAnsi="Angsana New" w:cs="Angsana New"/>
          <w:sz w:val="32"/>
          <w:szCs w:val="32"/>
          <w:cs/>
        </w:rPr>
        <w:t xml:space="preserve"> 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หน่วยกิต</w:t>
      </w:r>
      <w:r w:rsidR="00483D7E" w:rsidRPr="001A2F57">
        <w:rPr>
          <w:rFonts w:ascii="Angsana New" w:hAnsi="Angsana New" w:cs="Angsana New"/>
          <w:b/>
          <w:bCs/>
          <w:sz w:val="32"/>
          <w:szCs w:val="32"/>
        </w:rPr>
        <w:t xml:space="preserve"> : </w:t>
      </w:r>
      <w:r w:rsidR="00CE2C0D" w:rsidRPr="001A2F57">
        <w:rPr>
          <w:rFonts w:ascii="Angsana New" w:hAnsi="Angsana New" w:cs="Angsana New"/>
          <w:sz w:val="32"/>
          <w:szCs w:val="32"/>
          <w:cs/>
        </w:rPr>
        <w:t>1</w:t>
      </w:r>
      <w:r w:rsidR="00483D7E" w:rsidRPr="001A2F57">
        <w:rPr>
          <w:rFonts w:ascii="Angsana New" w:hAnsi="Angsana New" w:cs="Angsana New"/>
          <w:sz w:val="32"/>
          <w:szCs w:val="32"/>
        </w:rPr>
        <w:t xml:space="preserve"> </w:t>
      </w:r>
      <w:r w:rsidR="00483D7E" w:rsidRPr="001A2F57">
        <w:rPr>
          <w:rFonts w:ascii="Angsana New" w:hAnsi="Angsana New" w:cs="Angsana New"/>
          <w:b/>
          <w:bCs/>
          <w:sz w:val="32"/>
          <w:szCs w:val="32"/>
          <w:cs/>
        </w:rPr>
        <w:t>คาบ/สัปดาห์</w:t>
      </w:r>
    </w:p>
    <w:p w:rsidR="005E5809" w:rsidRPr="001A2F57" w:rsidRDefault="005E5809" w:rsidP="005E580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  </w:t>
      </w:r>
      <w:r w:rsidRPr="001A2F57">
        <w:rPr>
          <w:rFonts w:ascii="Angsana New" w:hAnsi="Angsana New" w:cs="Angsana New"/>
          <w:sz w:val="32"/>
          <w:szCs w:val="32"/>
          <w:cs/>
        </w:rPr>
        <w:t>1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</w:t>
      </w:r>
      <w:r w:rsidR="004F33DD"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                                     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   ภาคเรียนที่ </w:t>
      </w:r>
      <w:r w:rsidRPr="001A2F57">
        <w:rPr>
          <w:rFonts w:ascii="Angsana New" w:hAnsi="Angsana New" w:cs="Angsana New"/>
          <w:sz w:val="32"/>
          <w:szCs w:val="32"/>
          <w:cs/>
        </w:rPr>
        <w:t>1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 ปีการศึกษา </w:t>
      </w:r>
      <w:r w:rsidRPr="001A2F57">
        <w:rPr>
          <w:rFonts w:ascii="Angsana New" w:hAnsi="Angsana New" w:cs="Angsana New"/>
          <w:sz w:val="32"/>
          <w:szCs w:val="32"/>
          <w:cs/>
        </w:rPr>
        <w:t>255</w:t>
      </w:r>
      <w:r w:rsidR="004F33DD" w:rsidRPr="001A2F57">
        <w:rPr>
          <w:rFonts w:ascii="Angsana New" w:hAnsi="Angsana New" w:cs="Angsana New"/>
          <w:sz w:val="32"/>
          <w:szCs w:val="32"/>
        </w:rPr>
        <w:t>8</w:t>
      </w:r>
    </w:p>
    <w:p w:rsidR="005E5809" w:rsidRPr="001A2F57" w:rsidRDefault="005E5809" w:rsidP="005E580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อาจารย์ผู้สอน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5E5809" w:rsidRPr="001A2F57" w:rsidRDefault="00CF4904" w:rsidP="005E580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DCC5A" wp14:editId="1DC5950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8915400" cy="0"/>
                <wp:effectExtent l="9525" t="9525" r="952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1DF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18.9pt;width:70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" strokeweight="1.5pt"/>
            </w:pict>
          </mc:Fallback>
        </mc:AlternateContent>
      </w:r>
    </w:p>
    <w:p w:rsidR="005E5809" w:rsidRPr="001A2F57" w:rsidRDefault="005E5809" w:rsidP="005E580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E5809" w:rsidRPr="001A2F57" w:rsidRDefault="005E5809" w:rsidP="005E580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1. คำอธิบายรายวิชา</w:t>
      </w:r>
    </w:p>
    <w:p w:rsidR="00505222" w:rsidRPr="001A2F57" w:rsidRDefault="005E5809" w:rsidP="00F6543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6ADD" w:rsidRPr="001A2F57">
        <w:rPr>
          <w:rFonts w:ascii="Angsana New" w:hAnsi="Angsana New" w:cs="Angsana New"/>
          <w:sz w:val="32"/>
          <w:szCs w:val="32"/>
          <w:cs/>
        </w:rPr>
        <w:t>ศึกษา</w:t>
      </w:r>
      <w:r w:rsidR="00F65432" w:rsidRPr="001A2F57">
        <w:rPr>
          <w:rFonts w:ascii="Angsana New" w:hAnsi="Angsana New" w:cs="Angsana New"/>
          <w:sz w:val="32"/>
          <w:szCs w:val="32"/>
          <w:cs/>
        </w:rPr>
        <w:t xml:space="preserve">เรื่องของเวลา การแบ่งเวลา การเทียบศักราชในระบบต่างๆ การแบ่งยุคสมัยในประวัติศาสตร์ของชาติ </w:t>
      </w:r>
      <w:r w:rsidR="00E24CAA" w:rsidRPr="001A2F57">
        <w:rPr>
          <w:rFonts w:ascii="Angsana New" w:hAnsi="Angsana New" w:cs="Angsana New"/>
          <w:sz w:val="32"/>
          <w:szCs w:val="32"/>
          <w:cs/>
        </w:rPr>
        <w:t xml:space="preserve">ความหมาย ความสำคัญของประวัติศาสตร์และวิธีการทางประวัติศาสตร์ หลักฐานในการศึกษาประวัติศาสตร์สุโขทัย </w:t>
      </w:r>
      <w:r w:rsidR="00F65432" w:rsidRPr="001A2F57">
        <w:rPr>
          <w:rFonts w:ascii="Angsana New" w:hAnsi="Angsana New" w:cs="Angsana New"/>
          <w:sz w:val="32"/>
          <w:szCs w:val="32"/>
          <w:cs/>
        </w:rPr>
        <w:t>เพื่อให้</w:t>
      </w:r>
      <w:r w:rsidR="00E24CAA" w:rsidRPr="001A2F57">
        <w:rPr>
          <w:rFonts w:ascii="Angsana New" w:hAnsi="Angsana New" w:cs="Angsana New"/>
          <w:sz w:val="32"/>
          <w:szCs w:val="32"/>
          <w:cs/>
        </w:rPr>
        <w:t>ใช้วิธีการทางประวัติศาสตร์ เวลาและยุคสมัยทางประวัต</w:t>
      </w:r>
      <w:r w:rsidR="00AD44F2">
        <w:rPr>
          <w:rFonts w:ascii="Angsana New" w:hAnsi="Angsana New" w:cs="Angsana New"/>
          <w:sz w:val="32"/>
          <w:szCs w:val="32"/>
          <w:cs/>
        </w:rPr>
        <w:t>ิศาสตร์มาวิเคราะห์เหตุการณ์ต่าง</w:t>
      </w:r>
      <w:r w:rsidR="00E24CAA" w:rsidRPr="001A2F57">
        <w:rPr>
          <w:rFonts w:ascii="Angsana New" w:hAnsi="Angsana New" w:cs="Angsana New"/>
          <w:sz w:val="32"/>
          <w:szCs w:val="32"/>
          <w:cs/>
        </w:rPr>
        <w:t xml:space="preserve">ๆ ได้อย่างเป็นระบบ </w:t>
      </w:r>
    </w:p>
    <w:p w:rsidR="00E24CAA" w:rsidRPr="001A2F57" w:rsidRDefault="00F65432" w:rsidP="00F6543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="00996183" w:rsidRPr="001A2F57">
        <w:rPr>
          <w:rFonts w:ascii="Angsana New" w:hAnsi="Angsana New" w:cs="Angsana New"/>
          <w:sz w:val="32"/>
          <w:szCs w:val="32"/>
          <w:cs/>
        </w:rPr>
        <w:t>ศึกษาเรื่องราวทางประวัติศาสตร์</w:t>
      </w:r>
      <w:r w:rsidR="004F33DD" w:rsidRPr="001A2F57">
        <w:rPr>
          <w:rFonts w:ascii="Angsana New" w:hAnsi="Angsana New" w:cs="Angsana New"/>
          <w:sz w:val="32"/>
          <w:szCs w:val="32"/>
          <w:cs/>
        </w:rPr>
        <w:t>ของ</w:t>
      </w:r>
      <w:r w:rsidR="00996183" w:rsidRPr="001A2F57">
        <w:rPr>
          <w:rFonts w:ascii="Angsana New" w:hAnsi="Angsana New" w:cs="Angsana New"/>
          <w:sz w:val="32"/>
          <w:szCs w:val="32"/>
          <w:cs/>
        </w:rPr>
        <w:t>รัฐไทย ที่เจริญรุ่งเรืองในดินแดนไทย</w:t>
      </w:r>
      <w:r w:rsidR="00996183" w:rsidRPr="001A2F57">
        <w:rPr>
          <w:rFonts w:ascii="Angsana New" w:hAnsi="Angsana New" w:cs="Angsana New"/>
          <w:sz w:val="32"/>
          <w:szCs w:val="32"/>
        </w:rPr>
        <w:t xml:space="preserve"> </w:t>
      </w:r>
      <w:r w:rsidR="00996183" w:rsidRPr="001A2F57">
        <w:rPr>
          <w:rFonts w:ascii="Angsana New" w:hAnsi="Angsana New" w:cs="Angsana New"/>
          <w:sz w:val="32"/>
          <w:szCs w:val="32"/>
          <w:cs/>
        </w:rPr>
        <w:t>การสถาปนาอาณาจักรสุโขทัยและพัฒนาการทางการเมืองการปกครอง เศรษฐกิจ สังคมและความสัมพันธ์ระหว่างประเทศในสมัยสุโขทัย</w:t>
      </w:r>
    </w:p>
    <w:p w:rsidR="00545021" w:rsidRPr="001A2F57" w:rsidRDefault="00996183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>ศึกษาวัฒนธรรมและภูมิปัญญาไทยสมัยสุโขทัย และอิทธิพลที่มีต่อสังคมไทยในปัจจุบัน</w:t>
      </w:r>
      <w:r w:rsidRPr="001A2F57">
        <w:rPr>
          <w:rFonts w:ascii="Angsana New" w:hAnsi="Angsana New" w:cs="Angsana New"/>
          <w:sz w:val="32"/>
          <w:szCs w:val="32"/>
        </w:rPr>
        <w:t xml:space="preserve"> </w:t>
      </w:r>
      <w:r w:rsidRPr="001A2F57">
        <w:rPr>
          <w:rFonts w:ascii="Angsana New" w:hAnsi="Angsana New" w:cs="Angsana New"/>
          <w:sz w:val="32"/>
          <w:szCs w:val="32"/>
          <w:cs/>
        </w:rPr>
        <w:t>เพื่อให้เข้าใจความเป็นมาของชาติไทย วัฒนธรรมไทย ภูมิปัญญาไทย มีความรักความภูมิใจและธำรงความเป็นไทย</w:t>
      </w:r>
    </w:p>
    <w:p w:rsidR="00996183" w:rsidRPr="001A2F57" w:rsidRDefault="00996183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 xml:space="preserve">โดยใช้กระบวนการทางประวัติศาสตร์ เช่น การสำรวจ การสืบค้นข้อมูลทางประวัติศาสตร์ การอภิปราย  กระบวนการคิดวิเคราะห์ กระบวนการสร้างความตระหนัก กระบวนการกลุ่ม กระบวนการสร้างความคิดรวบยอด และกระบวนการสื่อ </w:t>
      </w:r>
      <w:r w:rsidRPr="001A2F57">
        <w:rPr>
          <w:rFonts w:ascii="Angsana New" w:hAnsi="Angsana New" w:cs="Angsana New"/>
          <w:sz w:val="32"/>
          <w:szCs w:val="32"/>
        </w:rPr>
        <w:t xml:space="preserve">ICT </w:t>
      </w:r>
    </w:p>
    <w:p w:rsidR="00996183" w:rsidRPr="001A2F57" w:rsidRDefault="00996183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94951" w:rsidRPr="001A2F57" w:rsidRDefault="00E94951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45021" w:rsidRPr="00AD44F2" w:rsidRDefault="00545021" w:rsidP="00D02162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AD44F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 ตัวชี้วัด</w:t>
      </w:r>
    </w:p>
    <w:p w:rsidR="00545021" w:rsidRPr="00AD44F2" w:rsidRDefault="00545021" w:rsidP="00D02162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AD44F2">
        <w:rPr>
          <w:rFonts w:asciiTheme="majorBidi" w:hAnsiTheme="majorBidi" w:cstheme="majorBidi"/>
          <w:sz w:val="32"/>
          <w:szCs w:val="32"/>
          <w:cs/>
        </w:rPr>
        <w:tab/>
      </w:r>
      <w:r w:rsidR="00AE4819" w:rsidRPr="00AD44F2">
        <w:rPr>
          <w:rFonts w:asciiTheme="majorBidi" w:hAnsiTheme="majorBidi" w:cstheme="majorBidi"/>
          <w:sz w:val="32"/>
          <w:szCs w:val="32"/>
          <w:cs/>
        </w:rPr>
        <w:t>ส</w:t>
      </w:r>
      <w:r w:rsidR="004F33DD" w:rsidRPr="00AD44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183" w:rsidRPr="00AD44F2">
        <w:rPr>
          <w:rFonts w:asciiTheme="majorBidi" w:hAnsiTheme="majorBidi" w:cstheme="majorBidi"/>
          <w:sz w:val="32"/>
          <w:szCs w:val="32"/>
        </w:rPr>
        <w:t>4.</w:t>
      </w:r>
      <w:r w:rsidR="00996183" w:rsidRPr="00AD44F2">
        <w:rPr>
          <w:rFonts w:asciiTheme="majorBidi" w:hAnsiTheme="majorBidi" w:cstheme="majorBidi"/>
          <w:sz w:val="32"/>
          <w:szCs w:val="32"/>
          <w:cs/>
        </w:rPr>
        <w:t>1  ม</w:t>
      </w:r>
      <w:r w:rsidR="00996183" w:rsidRPr="00AD44F2">
        <w:rPr>
          <w:rFonts w:asciiTheme="majorBidi" w:hAnsiTheme="majorBidi" w:cstheme="majorBidi"/>
          <w:sz w:val="32"/>
          <w:szCs w:val="32"/>
        </w:rPr>
        <w:t xml:space="preserve">1/1  </w:t>
      </w:r>
      <w:r w:rsidR="005742FB" w:rsidRPr="00AD44F2">
        <w:rPr>
          <w:rFonts w:asciiTheme="majorBidi" w:hAnsiTheme="majorBidi" w:cstheme="majorBidi"/>
          <w:sz w:val="32"/>
          <w:szCs w:val="32"/>
          <w:cs/>
        </w:rPr>
        <w:t>วิเคราะห์ความสำคัญของเวลาในการศึกษาประวัติศาสตร์</w:t>
      </w:r>
    </w:p>
    <w:p w:rsidR="00545021" w:rsidRPr="00AD44F2" w:rsidRDefault="00545021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  <w:cs/>
        </w:rPr>
        <w:tab/>
      </w:r>
      <w:r w:rsidR="00996183" w:rsidRPr="00AD44F2">
        <w:rPr>
          <w:rFonts w:asciiTheme="majorBidi" w:hAnsiTheme="majorBidi" w:cstheme="majorBidi"/>
          <w:sz w:val="32"/>
          <w:szCs w:val="32"/>
          <w:cs/>
        </w:rPr>
        <w:t>ส</w:t>
      </w:r>
      <w:r w:rsidR="004F33DD" w:rsidRPr="00AD44F2">
        <w:rPr>
          <w:rFonts w:asciiTheme="majorBidi" w:hAnsiTheme="majorBidi" w:cstheme="majorBidi"/>
          <w:sz w:val="32"/>
          <w:szCs w:val="32"/>
        </w:rPr>
        <w:t xml:space="preserve"> </w:t>
      </w:r>
      <w:r w:rsidR="00AE4819" w:rsidRPr="00AD44F2">
        <w:rPr>
          <w:rFonts w:asciiTheme="majorBidi" w:hAnsiTheme="majorBidi" w:cstheme="majorBidi"/>
          <w:sz w:val="32"/>
          <w:szCs w:val="32"/>
        </w:rPr>
        <w:t xml:space="preserve">4.1  </w:t>
      </w:r>
      <w:r w:rsidR="00996183" w:rsidRPr="00AD44F2">
        <w:rPr>
          <w:rFonts w:asciiTheme="majorBidi" w:hAnsiTheme="majorBidi" w:cstheme="majorBidi"/>
          <w:sz w:val="32"/>
          <w:szCs w:val="32"/>
          <w:cs/>
        </w:rPr>
        <w:t>ม</w:t>
      </w:r>
      <w:r w:rsidR="00996183" w:rsidRPr="00AD44F2">
        <w:rPr>
          <w:rFonts w:asciiTheme="majorBidi" w:hAnsiTheme="majorBidi" w:cstheme="majorBidi"/>
          <w:sz w:val="32"/>
          <w:szCs w:val="32"/>
        </w:rPr>
        <w:t>1/</w:t>
      </w:r>
      <w:r w:rsidR="00996183" w:rsidRPr="00AD44F2">
        <w:rPr>
          <w:rFonts w:asciiTheme="majorBidi" w:hAnsiTheme="majorBidi" w:cstheme="majorBidi"/>
          <w:sz w:val="32"/>
          <w:szCs w:val="32"/>
          <w:cs/>
        </w:rPr>
        <w:t>2</w:t>
      </w:r>
      <w:r w:rsidRPr="00AD44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183" w:rsidRPr="00AD44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42FB" w:rsidRPr="00AD44F2">
        <w:rPr>
          <w:rFonts w:asciiTheme="majorBidi" w:hAnsiTheme="majorBidi" w:cstheme="majorBidi"/>
          <w:sz w:val="32"/>
          <w:szCs w:val="32"/>
          <w:cs/>
        </w:rPr>
        <w:t>เทียบศักราชตามระบบต่างๆ ที่ใช้ศึกษาประวัติศาสตร์</w:t>
      </w:r>
    </w:p>
    <w:p w:rsidR="00545021" w:rsidRPr="00AD44F2" w:rsidRDefault="00545021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  <w:cs/>
        </w:rPr>
        <w:tab/>
      </w:r>
      <w:r w:rsidR="00AE4819" w:rsidRPr="00AD44F2">
        <w:rPr>
          <w:rFonts w:asciiTheme="majorBidi" w:hAnsiTheme="majorBidi" w:cstheme="majorBidi"/>
          <w:sz w:val="32"/>
          <w:szCs w:val="32"/>
          <w:cs/>
        </w:rPr>
        <w:t>ส</w:t>
      </w:r>
      <w:r w:rsidR="004F33DD" w:rsidRPr="00AD44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4819" w:rsidRPr="00AD44F2">
        <w:rPr>
          <w:rFonts w:asciiTheme="majorBidi" w:hAnsiTheme="majorBidi" w:cstheme="majorBidi"/>
          <w:sz w:val="32"/>
          <w:szCs w:val="32"/>
          <w:cs/>
        </w:rPr>
        <w:t xml:space="preserve">4.1 </w:t>
      </w:r>
      <w:r w:rsidR="00996183" w:rsidRPr="00AD44F2">
        <w:rPr>
          <w:rFonts w:asciiTheme="majorBidi" w:hAnsiTheme="majorBidi" w:cstheme="majorBidi"/>
          <w:sz w:val="32"/>
          <w:szCs w:val="32"/>
          <w:cs/>
        </w:rPr>
        <w:t xml:space="preserve"> ม1/3 </w:t>
      </w:r>
      <w:r w:rsidRPr="00AD44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42FB" w:rsidRPr="00AD44F2">
        <w:rPr>
          <w:rFonts w:asciiTheme="majorBidi" w:hAnsiTheme="majorBidi" w:cstheme="majorBidi"/>
          <w:sz w:val="32"/>
          <w:szCs w:val="32"/>
          <w:cs/>
        </w:rPr>
        <w:t>นำวิธีการทางประวัติศาสตร์มาใช้ศึกษาเหตุการณ์ทางประวัติศาสตร์</w:t>
      </w:r>
    </w:p>
    <w:p w:rsidR="00B61DDD" w:rsidRPr="00AD44F2" w:rsidRDefault="00B61DDD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AD44F2">
        <w:rPr>
          <w:rFonts w:asciiTheme="majorBidi" w:hAnsiTheme="majorBidi" w:cstheme="majorBidi"/>
          <w:sz w:val="32"/>
          <w:szCs w:val="32"/>
          <w:cs/>
        </w:rPr>
        <w:t>ส</w:t>
      </w:r>
      <w:r w:rsidRPr="00AD44F2">
        <w:rPr>
          <w:rFonts w:asciiTheme="majorBidi" w:hAnsiTheme="majorBidi" w:cstheme="majorBidi"/>
          <w:sz w:val="32"/>
          <w:szCs w:val="32"/>
        </w:rPr>
        <w:t xml:space="preserve"> 4.3  </w:t>
      </w:r>
      <w:r w:rsidRPr="00AD44F2">
        <w:rPr>
          <w:rFonts w:asciiTheme="majorBidi" w:hAnsiTheme="majorBidi" w:cstheme="majorBidi"/>
          <w:sz w:val="32"/>
          <w:szCs w:val="32"/>
          <w:cs/>
        </w:rPr>
        <w:t>ม</w:t>
      </w:r>
      <w:r w:rsidRPr="00AD44F2">
        <w:rPr>
          <w:rFonts w:asciiTheme="majorBidi" w:hAnsiTheme="majorBidi" w:cstheme="majorBidi"/>
          <w:sz w:val="32"/>
          <w:szCs w:val="32"/>
        </w:rPr>
        <w:t xml:space="preserve">1/1 </w:t>
      </w:r>
      <w:r w:rsidRPr="00AD44F2">
        <w:rPr>
          <w:rFonts w:asciiTheme="majorBidi" w:hAnsiTheme="majorBidi" w:cstheme="majorBidi"/>
          <w:sz w:val="32"/>
          <w:szCs w:val="32"/>
          <w:cs/>
        </w:rPr>
        <w:t xml:space="preserve">อธิบายเรื่องราวทางประวัติศาสตร์สมัยก่อนสุโขทัยในดินแดนไทยโดยสังเขป  </w:t>
      </w:r>
      <w:r w:rsidRPr="00AD44F2">
        <w:rPr>
          <w:rFonts w:asciiTheme="majorBidi" w:hAnsiTheme="majorBidi" w:cstheme="majorBidi"/>
          <w:sz w:val="32"/>
          <w:szCs w:val="32"/>
        </w:rPr>
        <w:t xml:space="preserve"> </w:t>
      </w:r>
    </w:p>
    <w:p w:rsidR="004C382B" w:rsidRPr="00AD44F2" w:rsidRDefault="00EC44DB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4C382B" w:rsidRPr="00AD44F2">
        <w:rPr>
          <w:rFonts w:asciiTheme="majorBidi" w:hAnsiTheme="majorBidi" w:cstheme="majorBidi"/>
          <w:sz w:val="32"/>
          <w:szCs w:val="32"/>
          <w:cs/>
        </w:rPr>
        <w:t>ส</w:t>
      </w:r>
      <w:r w:rsidR="004F33DD" w:rsidRPr="00AD44F2">
        <w:rPr>
          <w:rFonts w:asciiTheme="majorBidi" w:hAnsiTheme="majorBidi" w:cstheme="majorBidi"/>
          <w:sz w:val="32"/>
          <w:szCs w:val="32"/>
        </w:rPr>
        <w:t xml:space="preserve"> </w:t>
      </w:r>
      <w:r w:rsidR="004C382B" w:rsidRPr="00AD44F2">
        <w:rPr>
          <w:rFonts w:asciiTheme="majorBidi" w:hAnsiTheme="majorBidi" w:cstheme="majorBidi"/>
          <w:sz w:val="32"/>
          <w:szCs w:val="32"/>
        </w:rPr>
        <w:t xml:space="preserve">4.3  </w:t>
      </w:r>
      <w:r w:rsidR="004C382B" w:rsidRPr="00AD44F2">
        <w:rPr>
          <w:rFonts w:asciiTheme="majorBidi" w:hAnsiTheme="majorBidi" w:cstheme="majorBidi"/>
          <w:sz w:val="32"/>
          <w:szCs w:val="32"/>
          <w:cs/>
        </w:rPr>
        <w:t>ม</w:t>
      </w:r>
      <w:r w:rsidR="004C382B" w:rsidRPr="00AD44F2">
        <w:rPr>
          <w:rFonts w:asciiTheme="majorBidi" w:hAnsiTheme="majorBidi" w:cstheme="majorBidi"/>
          <w:sz w:val="32"/>
          <w:szCs w:val="32"/>
        </w:rPr>
        <w:t>1/</w:t>
      </w:r>
      <w:r w:rsidR="004C382B" w:rsidRPr="00AD44F2">
        <w:rPr>
          <w:rFonts w:asciiTheme="majorBidi" w:hAnsiTheme="majorBidi" w:cstheme="majorBidi"/>
          <w:sz w:val="32"/>
          <w:szCs w:val="32"/>
          <w:cs/>
        </w:rPr>
        <w:t xml:space="preserve">2  </w:t>
      </w:r>
      <w:r w:rsidR="004C382B" w:rsidRPr="00AD44F2">
        <w:rPr>
          <w:rFonts w:asciiTheme="majorBidi" w:hAnsiTheme="majorBidi" w:cstheme="majorBidi"/>
          <w:sz w:val="32"/>
          <w:szCs w:val="32"/>
        </w:rPr>
        <w:t xml:space="preserve"> </w:t>
      </w:r>
      <w:r w:rsidR="004C382B" w:rsidRPr="00AD44F2">
        <w:rPr>
          <w:rFonts w:asciiTheme="majorBidi" w:hAnsiTheme="majorBidi" w:cstheme="majorBidi"/>
          <w:sz w:val="32"/>
          <w:szCs w:val="32"/>
          <w:cs/>
        </w:rPr>
        <w:t xml:space="preserve">วิเคราะห์พัฒนาการของอาณาจักรสุโขทัยด้านต่าง ๆ </w:t>
      </w:r>
    </w:p>
    <w:p w:rsidR="004C382B" w:rsidRPr="00AD44F2" w:rsidRDefault="004C382B" w:rsidP="00D02162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AD44F2">
        <w:rPr>
          <w:rFonts w:asciiTheme="majorBidi" w:hAnsiTheme="majorBidi" w:cstheme="majorBidi"/>
          <w:sz w:val="32"/>
          <w:szCs w:val="32"/>
          <w:cs/>
        </w:rPr>
        <w:tab/>
        <w:t>ส</w:t>
      </w:r>
      <w:r w:rsidR="004F33DD" w:rsidRPr="00AD44F2">
        <w:rPr>
          <w:rFonts w:asciiTheme="majorBidi" w:hAnsiTheme="majorBidi" w:cstheme="majorBidi"/>
          <w:sz w:val="32"/>
          <w:szCs w:val="32"/>
        </w:rPr>
        <w:t xml:space="preserve"> </w:t>
      </w:r>
      <w:r w:rsidRPr="00AD44F2">
        <w:rPr>
          <w:rFonts w:asciiTheme="majorBidi" w:hAnsiTheme="majorBidi" w:cstheme="majorBidi"/>
          <w:sz w:val="32"/>
          <w:szCs w:val="32"/>
        </w:rPr>
        <w:t xml:space="preserve">4.3  </w:t>
      </w:r>
      <w:r w:rsidRPr="00AD44F2">
        <w:rPr>
          <w:rFonts w:asciiTheme="majorBidi" w:hAnsiTheme="majorBidi" w:cstheme="majorBidi"/>
          <w:sz w:val="32"/>
          <w:szCs w:val="32"/>
          <w:cs/>
        </w:rPr>
        <w:t>ม</w:t>
      </w:r>
      <w:r w:rsidRPr="00AD44F2">
        <w:rPr>
          <w:rFonts w:asciiTheme="majorBidi" w:hAnsiTheme="majorBidi" w:cstheme="majorBidi"/>
          <w:sz w:val="32"/>
          <w:szCs w:val="32"/>
        </w:rPr>
        <w:t xml:space="preserve">1/3  </w:t>
      </w:r>
      <w:r w:rsidRPr="00AD44F2">
        <w:rPr>
          <w:rFonts w:asciiTheme="majorBidi" w:hAnsiTheme="majorBidi" w:cstheme="majorBidi"/>
          <w:sz w:val="32"/>
          <w:szCs w:val="32"/>
          <w:cs/>
        </w:rPr>
        <w:t xml:space="preserve">วิเคราะห์อิทธิพลของวัฒนธรรมและภูมิปัญญาไทยสมัยสุโขทัยและสังคมไทยในปัจจุบัน  </w:t>
      </w:r>
    </w:p>
    <w:p w:rsidR="004C382B" w:rsidRPr="00AD44F2" w:rsidRDefault="004C382B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545021" w:rsidRPr="00AD44F2" w:rsidRDefault="004C382B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</w:rPr>
        <w:t xml:space="preserve">        </w:t>
      </w:r>
      <w:r w:rsidR="00545021" w:rsidRPr="00AD44F2">
        <w:rPr>
          <w:rFonts w:asciiTheme="majorBidi" w:hAnsiTheme="majorBidi" w:cstheme="majorBidi"/>
          <w:sz w:val="32"/>
          <w:szCs w:val="32"/>
          <w:cs/>
        </w:rPr>
        <w:t>มาตรฐานและตัวชี้วัด</w:t>
      </w:r>
    </w:p>
    <w:p w:rsidR="00F04556" w:rsidRPr="00AD44F2" w:rsidRDefault="00545021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  <w:cs/>
        </w:rPr>
        <w:tab/>
        <w:t xml:space="preserve">ส </w:t>
      </w:r>
      <w:r w:rsidR="005742FB" w:rsidRPr="00AD44F2">
        <w:rPr>
          <w:rFonts w:asciiTheme="majorBidi" w:hAnsiTheme="majorBidi" w:cstheme="majorBidi"/>
          <w:sz w:val="32"/>
          <w:szCs w:val="32"/>
          <w:cs/>
        </w:rPr>
        <w:t>4</w:t>
      </w:r>
      <w:r w:rsidRPr="00AD44F2">
        <w:rPr>
          <w:rFonts w:asciiTheme="majorBidi" w:hAnsiTheme="majorBidi" w:cstheme="majorBidi"/>
          <w:sz w:val="32"/>
          <w:szCs w:val="32"/>
          <w:cs/>
        </w:rPr>
        <w:t>.1</w:t>
      </w:r>
      <w:r w:rsidR="00E24CAA" w:rsidRPr="00AD44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AF4" w:rsidRPr="00AD44F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D44F2">
        <w:rPr>
          <w:rFonts w:asciiTheme="majorBidi" w:hAnsiTheme="majorBidi" w:cstheme="majorBidi"/>
          <w:sz w:val="32"/>
          <w:szCs w:val="32"/>
          <w:cs/>
        </w:rPr>
        <w:t>ม.1/1, ม.1/2, ม.1/</w:t>
      </w:r>
      <w:r w:rsidR="005742FB" w:rsidRPr="00AD44F2">
        <w:rPr>
          <w:rFonts w:asciiTheme="majorBidi" w:hAnsiTheme="majorBidi" w:cstheme="majorBidi"/>
          <w:sz w:val="32"/>
          <w:szCs w:val="32"/>
          <w:cs/>
        </w:rPr>
        <w:t>3</w:t>
      </w:r>
    </w:p>
    <w:p w:rsidR="00E24CAA" w:rsidRPr="00AD44F2" w:rsidRDefault="00E24CAA" w:rsidP="00D0216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AD44F2">
        <w:rPr>
          <w:rFonts w:asciiTheme="majorBidi" w:hAnsiTheme="majorBidi" w:cstheme="majorBidi"/>
          <w:sz w:val="32"/>
          <w:szCs w:val="32"/>
        </w:rPr>
        <w:tab/>
      </w:r>
      <w:r w:rsidRPr="00AD44F2">
        <w:rPr>
          <w:rFonts w:asciiTheme="majorBidi" w:hAnsiTheme="majorBidi" w:cstheme="majorBidi"/>
          <w:sz w:val="32"/>
          <w:szCs w:val="32"/>
          <w:cs/>
        </w:rPr>
        <w:t xml:space="preserve">ส </w:t>
      </w:r>
      <w:r w:rsidRPr="00AD44F2">
        <w:rPr>
          <w:rFonts w:asciiTheme="majorBidi" w:hAnsiTheme="majorBidi" w:cstheme="majorBidi"/>
          <w:sz w:val="32"/>
          <w:szCs w:val="32"/>
        </w:rPr>
        <w:t xml:space="preserve">4.3 </w:t>
      </w:r>
      <w:r w:rsidR="00AE4819" w:rsidRPr="00AD44F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C44DB" w:rsidRPr="00AD44F2">
        <w:rPr>
          <w:rFonts w:asciiTheme="majorBidi" w:hAnsiTheme="majorBidi" w:cstheme="majorBidi"/>
          <w:sz w:val="32"/>
          <w:szCs w:val="32"/>
          <w:cs/>
        </w:rPr>
        <w:t xml:space="preserve">ม.1/1  </w:t>
      </w:r>
      <w:r w:rsidR="00AE4819" w:rsidRPr="00AD44F2">
        <w:rPr>
          <w:rFonts w:asciiTheme="majorBidi" w:hAnsiTheme="majorBidi" w:cstheme="majorBidi"/>
          <w:sz w:val="32"/>
          <w:szCs w:val="32"/>
          <w:cs/>
        </w:rPr>
        <w:t>ม.</w:t>
      </w:r>
      <w:r w:rsidR="00AE4819" w:rsidRPr="00AD44F2">
        <w:rPr>
          <w:rFonts w:asciiTheme="majorBidi" w:hAnsiTheme="majorBidi" w:cstheme="majorBidi"/>
          <w:sz w:val="32"/>
          <w:szCs w:val="32"/>
        </w:rPr>
        <w:t xml:space="preserve">1/2, </w:t>
      </w:r>
      <w:r w:rsidR="00AE4819" w:rsidRPr="00AD44F2">
        <w:rPr>
          <w:rFonts w:asciiTheme="majorBidi" w:hAnsiTheme="majorBidi" w:cstheme="majorBidi"/>
          <w:sz w:val="32"/>
          <w:szCs w:val="32"/>
          <w:cs/>
        </w:rPr>
        <w:t>ม.</w:t>
      </w:r>
      <w:r w:rsidR="00AE4819" w:rsidRPr="00AD44F2">
        <w:rPr>
          <w:rFonts w:asciiTheme="majorBidi" w:hAnsiTheme="majorBidi" w:cstheme="majorBidi"/>
          <w:sz w:val="32"/>
          <w:szCs w:val="32"/>
        </w:rPr>
        <w:t>1/3</w:t>
      </w:r>
    </w:p>
    <w:p w:rsidR="00E24CAA" w:rsidRPr="00AD44F2" w:rsidRDefault="00E24CAA" w:rsidP="00D02162">
      <w:pPr>
        <w:pStyle w:val="NoSpacing"/>
        <w:rPr>
          <w:sz w:val="32"/>
          <w:szCs w:val="32"/>
        </w:rPr>
      </w:pPr>
    </w:p>
    <w:p w:rsidR="00AB0D9F" w:rsidRPr="001A2F57" w:rsidRDefault="00AB0D9F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AB0D9F" w:rsidRPr="001A2F57" w:rsidRDefault="00AB0D9F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AB0D9F" w:rsidRPr="001A2F57" w:rsidRDefault="00AB0D9F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AB0D9F" w:rsidRPr="001A2F57" w:rsidRDefault="00AB0D9F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E94951" w:rsidRPr="001A2F57" w:rsidRDefault="00E94951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E94951" w:rsidRDefault="00E94951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AD44F2" w:rsidRPr="001A2F57" w:rsidRDefault="00AD44F2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E94951" w:rsidRPr="001A2F57" w:rsidRDefault="00E94951" w:rsidP="005742FB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AE4819" w:rsidRPr="001A2F57" w:rsidRDefault="004E393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3. กำหนดการสอน ภาระงานและตัวชี้วัด</w:t>
      </w:r>
      <w:r w:rsidR="00AE4819" w:rsidRPr="001A2F5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458"/>
        <w:gridCol w:w="918"/>
        <w:gridCol w:w="2268"/>
        <w:gridCol w:w="4111"/>
        <w:gridCol w:w="2063"/>
        <w:gridCol w:w="3510"/>
      </w:tblGrid>
      <w:tr w:rsidR="00AB0D9F" w:rsidRPr="001A2F57" w:rsidTr="00521C30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B0D9F" w:rsidRPr="001A2F57" w:rsidRDefault="00AB0D9F" w:rsidP="0005777A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สัปดาห์ที่</w:t>
            </w:r>
          </w:p>
        </w:tc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B0D9F" w:rsidRPr="001A2F57" w:rsidRDefault="00AB0D9F" w:rsidP="0005777A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คาบที่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B0D9F" w:rsidRPr="001A2F57" w:rsidRDefault="00AB0D9F" w:rsidP="00DE7F6E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B0D9F" w:rsidRPr="001A2F57" w:rsidRDefault="00AB0D9F" w:rsidP="00DE7F6E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063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B0D9F" w:rsidRPr="001A2F57" w:rsidRDefault="00AB0D9F" w:rsidP="00DE7F6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ตัวชี้วัด</w:t>
            </w:r>
          </w:p>
        </w:tc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B0D9F" w:rsidRPr="001A2F57" w:rsidRDefault="00AB0D9F" w:rsidP="00DE7F6E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</w:tr>
      <w:tr w:rsidR="00AB0D9F" w:rsidRPr="001A2F57" w:rsidTr="00521C30">
        <w:tc>
          <w:tcPr>
            <w:tcW w:w="1458" w:type="dxa"/>
            <w:tcBorders>
              <w:bottom w:val="nil"/>
            </w:tcBorders>
          </w:tcPr>
          <w:p w:rsidR="00AB0D9F" w:rsidRPr="001A2F57" w:rsidRDefault="0005777A" w:rsidP="0005777A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18" w:type="dxa"/>
            <w:tcBorders>
              <w:bottom w:val="nil"/>
            </w:tcBorders>
          </w:tcPr>
          <w:p w:rsidR="00AB0D9F" w:rsidRPr="001A2F57" w:rsidRDefault="00AB0D9F" w:rsidP="00DE7F6E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1</w:t>
            </w:r>
          </w:p>
        </w:tc>
        <w:tc>
          <w:tcPr>
            <w:tcW w:w="2268" w:type="dxa"/>
            <w:tcBorders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4111" w:type="dxa"/>
            <w:tcBorders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ตัวชี้วัด</w:t>
            </w:r>
          </w:p>
        </w:tc>
        <w:tc>
          <w:tcPr>
            <w:tcW w:w="2063" w:type="dxa"/>
            <w:tcBorders>
              <w:bottom w:val="nil"/>
            </w:tcBorders>
          </w:tcPr>
          <w:p w:rsidR="00AB0D9F" w:rsidRPr="001A2F57" w:rsidRDefault="00AB0D9F" w:rsidP="00DE7F6E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3510" w:type="dxa"/>
            <w:tcBorders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1. เพื่อให้นักเรียนมีความเข้าใจ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AB0D9F" w:rsidRPr="001A2F57" w:rsidRDefault="00AB0D9F" w:rsidP="0005777A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ลักษณะเนื้อหาวิชา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ในขอบข่ายโดยรวมของ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วิธีการเรียนการสอน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เนื้อหาวิชา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การวัดผลและการประเมินผล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2. เพื่อให้นักเรียนมีความเข้าใจ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ตรงกันเกี่ยวกับกิจกรรม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การเรียนการสอน ตัวชี้วัด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0D9F" w:rsidRPr="001A2F57" w:rsidRDefault="00AB0D9F" w:rsidP="009E1479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กฎเกณฑ์ การวัดและ</w:t>
            </w:r>
          </w:p>
        </w:tc>
      </w:tr>
      <w:tr w:rsidR="00AB0D9F" w:rsidRPr="001A2F57" w:rsidTr="00521C30">
        <w:tc>
          <w:tcPr>
            <w:tcW w:w="1458" w:type="dxa"/>
            <w:tcBorders>
              <w:top w:val="nil"/>
              <w:bottom w:val="single" w:sz="4" w:space="0" w:color="000000" w:themeColor="text1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single" w:sz="4" w:space="0" w:color="000000" w:themeColor="text1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000000" w:themeColor="text1"/>
            </w:tcBorders>
          </w:tcPr>
          <w:p w:rsidR="00AB0D9F" w:rsidRPr="001A2F57" w:rsidRDefault="00AB0D9F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000000" w:themeColor="text1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000000" w:themeColor="text1"/>
            </w:tcBorders>
          </w:tcPr>
          <w:p w:rsidR="00AB0D9F" w:rsidRPr="001A2F57" w:rsidRDefault="00AB0D9F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ประเมินผล</w:t>
            </w:r>
          </w:p>
        </w:tc>
      </w:tr>
      <w:tr w:rsidR="00DB0BF7" w:rsidRPr="001A2F57" w:rsidTr="00E11E31">
        <w:tc>
          <w:tcPr>
            <w:tcW w:w="1458" w:type="dxa"/>
            <w:tcBorders>
              <w:bottom w:val="nil"/>
            </w:tcBorders>
          </w:tcPr>
          <w:p w:rsidR="00DB0BF7" w:rsidRPr="001A2F57" w:rsidRDefault="00EC44DB" w:rsidP="0005777A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2-3</w:t>
            </w:r>
          </w:p>
        </w:tc>
        <w:tc>
          <w:tcPr>
            <w:tcW w:w="918" w:type="dxa"/>
            <w:tcBorders>
              <w:bottom w:val="nil"/>
            </w:tcBorders>
          </w:tcPr>
          <w:p w:rsidR="00DB0BF7" w:rsidRPr="001A2F57" w:rsidRDefault="00EC44DB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268" w:type="dxa"/>
            <w:vMerge w:val="restart"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หน่วยที่ 1</w:t>
            </w:r>
          </w:p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ช่วงเวลาสำหรับ</w:t>
            </w:r>
          </w:p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การศึกษา</w:t>
            </w:r>
          </w:p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</w:t>
            </w:r>
          </w:p>
        </w:tc>
        <w:tc>
          <w:tcPr>
            <w:tcW w:w="4111" w:type="dxa"/>
            <w:vMerge w:val="restart"/>
          </w:tcPr>
          <w:p w:rsidR="00DB0BF7" w:rsidRPr="001A2F57" w:rsidRDefault="00DB0BF7" w:rsidP="00521C30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ความสำคัญของเวลาในการดำเนินชีวิตและการศึกษาประวัติศาสตร์</w:t>
            </w:r>
          </w:p>
          <w:p w:rsidR="00DB0BF7" w:rsidRPr="001A2F57" w:rsidRDefault="00DB0BF7" w:rsidP="00521C30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การนับ  การใช้เวลา ตัวอย่างการใช้เวลาตามระบบจันทรคติและระบบสุริยคติ  เช่น พงศาวดาร เอกสารของชาวตะวันตก  ฯลฯ</w:t>
            </w:r>
          </w:p>
          <w:p w:rsidR="00DB0BF7" w:rsidRPr="001A2F57" w:rsidRDefault="00DB0BF7" w:rsidP="00521C30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เครื่องมือบอกเวลาเป็นภูมิปัญญาของมนุษยชาติ</w:t>
            </w:r>
          </w:p>
        </w:tc>
        <w:tc>
          <w:tcPr>
            <w:tcW w:w="2063" w:type="dxa"/>
            <w:tcBorders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 4.1 (ม.1/1)</w:t>
            </w:r>
          </w:p>
        </w:tc>
        <w:tc>
          <w:tcPr>
            <w:tcW w:w="3510" w:type="dxa"/>
            <w:tcBorders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1. อธิบายความเป็นมาของ</w:t>
            </w:r>
          </w:p>
        </w:tc>
      </w:tr>
      <w:tr w:rsidR="00DB0BF7" w:rsidRPr="001A2F57" w:rsidTr="00E11E31">
        <w:tc>
          <w:tcPr>
            <w:tcW w:w="1458" w:type="dxa"/>
            <w:tcBorders>
              <w:top w:val="nil"/>
              <w:bottom w:val="nil"/>
            </w:tcBorders>
          </w:tcPr>
          <w:p w:rsidR="00DB0BF7" w:rsidRPr="001A2F57" w:rsidRDefault="00DB0BF7" w:rsidP="0038340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วิเคราะห์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ช่วงเวลาของระบบสุริยคติ</w:t>
            </w:r>
          </w:p>
        </w:tc>
      </w:tr>
      <w:tr w:rsidR="00DB0BF7" w:rsidRPr="001A2F57" w:rsidTr="00E11E31">
        <w:tc>
          <w:tcPr>
            <w:tcW w:w="1458" w:type="dxa"/>
            <w:tcBorders>
              <w:top w:val="nil"/>
              <w:bottom w:val="nil"/>
            </w:tcBorders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ความสำคัญของ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และจันทรคติ</w:t>
            </w:r>
          </w:p>
        </w:tc>
      </w:tr>
      <w:tr w:rsidR="00DB0BF7" w:rsidRPr="001A2F57" w:rsidTr="00E11E31">
        <w:tc>
          <w:tcPr>
            <w:tcW w:w="1458" w:type="dxa"/>
            <w:tcBorders>
              <w:top w:val="nil"/>
              <w:bottom w:val="nil"/>
            </w:tcBorders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เวลาในการศึกษา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2. เทียบช่วงเวลาจันทรคติกับ</w:t>
            </w:r>
          </w:p>
        </w:tc>
      </w:tr>
      <w:tr w:rsidR="00DB0BF7" w:rsidRPr="001A2F57" w:rsidTr="00E11E31">
        <w:tc>
          <w:tcPr>
            <w:tcW w:w="1458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B0BF7" w:rsidRPr="001A2F57" w:rsidRDefault="00DB0BF7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สุริยคติ</w:t>
            </w:r>
          </w:p>
        </w:tc>
      </w:tr>
      <w:tr w:rsidR="00B61DDD" w:rsidRPr="001A2F57" w:rsidTr="00521C30">
        <w:tc>
          <w:tcPr>
            <w:tcW w:w="1458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B61DDD" w:rsidRPr="001A2F57" w:rsidRDefault="00B61DDD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61DDD" w:rsidRPr="001A2F57" w:rsidTr="00521C30">
        <w:trPr>
          <w:trHeight w:val="778"/>
        </w:trPr>
        <w:tc>
          <w:tcPr>
            <w:tcW w:w="1458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B61DDD" w:rsidRPr="001A2F57" w:rsidRDefault="00B61DDD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61DDD" w:rsidRPr="001A2F57" w:rsidTr="00521C30">
        <w:trPr>
          <w:trHeight w:val="165"/>
        </w:trPr>
        <w:tc>
          <w:tcPr>
            <w:tcW w:w="1458" w:type="dxa"/>
            <w:tcBorders>
              <w:top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B61DDD" w:rsidRPr="001A2F57" w:rsidRDefault="00B61DDD" w:rsidP="00BB66B4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B61DDD" w:rsidRPr="001A2F57" w:rsidRDefault="00B61DDD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E381F" w:rsidRPr="001A2F57" w:rsidRDefault="00AE381F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474"/>
        <w:gridCol w:w="928"/>
        <w:gridCol w:w="2293"/>
        <w:gridCol w:w="3967"/>
        <w:gridCol w:w="2274"/>
        <w:gridCol w:w="3392"/>
      </w:tblGrid>
      <w:tr w:rsidR="00AE381F" w:rsidRPr="001A2F57" w:rsidTr="0080701F">
        <w:tc>
          <w:tcPr>
            <w:tcW w:w="1474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E381F" w:rsidRPr="001A2F57" w:rsidRDefault="00AE381F" w:rsidP="00B61DDD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 xml:space="preserve">     สัปดาห์ที่</w:t>
            </w:r>
          </w:p>
        </w:tc>
        <w:tc>
          <w:tcPr>
            <w:tcW w:w="92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E381F" w:rsidRPr="001A2F57" w:rsidRDefault="00AE381F" w:rsidP="00B61DDD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คาบที่</w:t>
            </w:r>
          </w:p>
        </w:tc>
        <w:tc>
          <w:tcPr>
            <w:tcW w:w="2293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E381F" w:rsidRPr="001A2F57" w:rsidRDefault="00AE381F" w:rsidP="00AE381F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หัวข้อ/สาระการเรียนรู้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E381F" w:rsidRPr="001A2F57" w:rsidRDefault="00AE381F" w:rsidP="00B61DDD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E381F" w:rsidRPr="001A2F57" w:rsidRDefault="00AE381F" w:rsidP="00B61DDD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ตัวชี้วัด</w:t>
            </w:r>
          </w:p>
        </w:tc>
        <w:tc>
          <w:tcPr>
            <w:tcW w:w="3392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AE381F" w:rsidRPr="001A2F57" w:rsidRDefault="00AE381F" w:rsidP="00B61DDD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</w:tr>
      <w:tr w:rsidR="00521C30" w:rsidRPr="001A2F57" w:rsidTr="0080701F">
        <w:tc>
          <w:tcPr>
            <w:tcW w:w="1474" w:type="dxa"/>
            <w:tcBorders>
              <w:bottom w:val="nil"/>
            </w:tcBorders>
          </w:tcPr>
          <w:p w:rsidR="00521C30" w:rsidRPr="001A2F57" w:rsidRDefault="00EC44DB" w:rsidP="00EC44DB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928" w:type="dxa"/>
            <w:tcBorders>
              <w:bottom w:val="nil"/>
            </w:tcBorders>
          </w:tcPr>
          <w:p w:rsidR="00521C30" w:rsidRPr="001A2F57" w:rsidRDefault="00521C30" w:rsidP="00EC44DB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2293" w:type="dxa"/>
            <w:tcBorders>
              <w:bottom w:val="nil"/>
            </w:tcBorders>
          </w:tcPr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ศักราชและช่วงเวลา</w:t>
            </w:r>
          </w:p>
        </w:tc>
        <w:tc>
          <w:tcPr>
            <w:tcW w:w="3967" w:type="dxa"/>
            <w:vMerge w:val="restart"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ศักราช การเทียบศักราชและตัวอย่าง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การเทียบ และเวลาในเอกสารประวัติศาสตร์</w:t>
            </w:r>
          </w:p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เช่น   ม.ศ. จ.ศ. ร.ศ. พ.ศ. ค.ศ.และ ฮ.ศ.</w:t>
            </w:r>
          </w:p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การนับช่วงเวลาเป็นทศวรรษ</w:t>
            </w:r>
          </w:p>
          <w:p w:rsidR="00521C30" w:rsidRPr="001A2F57" w:rsidRDefault="0095479E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ศตวรรษ และสหัส</w:t>
            </w:r>
            <w:r w:rsidR="00521C30" w:rsidRPr="001A2F57">
              <w:rPr>
                <w:rFonts w:ascii="Angsana New" w:hAnsi="Angsana New" w:cs="Angsana New"/>
                <w:sz w:val="32"/>
                <w:szCs w:val="32"/>
                <w:cs/>
              </w:rPr>
              <w:t>วรรษ</w:t>
            </w:r>
          </w:p>
        </w:tc>
        <w:tc>
          <w:tcPr>
            <w:tcW w:w="2274" w:type="dxa"/>
            <w:tcBorders>
              <w:bottom w:val="nil"/>
            </w:tcBorders>
          </w:tcPr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 4.1 (ม.1/2)</w:t>
            </w:r>
          </w:p>
        </w:tc>
        <w:tc>
          <w:tcPr>
            <w:tcW w:w="3392" w:type="dxa"/>
            <w:vMerge w:val="restart"/>
          </w:tcPr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1. อธิบายที่มาของศักราช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ที่ปรากฏในเอกสาร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ประวัติศาสตร์ได้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2. เทียบศักราชในระบบต่างๆ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เป็น พ.ศ. หรือ ค.ศ.ได้ 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3. อธิบายช่วงเวลาใน</w:t>
            </w:r>
          </w:p>
          <w:p w:rsidR="00521C30" w:rsidRPr="001A2F57" w:rsidRDefault="00521C30" w:rsidP="00B61DDD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</w:t>
            </w:r>
          </w:p>
        </w:tc>
      </w:tr>
      <w:tr w:rsidR="00521C30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ช่วงเวลาสำหรับ</w:t>
            </w:r>
          </w:p>
        </w:tc>
        <w:tc>
          <w:tcPr>
            <w:tcW w:w="3967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เทียบศักราช</w:t>
            </w:r>
          </w:p>
        </w:tc>
        <w:tc>
          <w:tcPr>
            <w:tcW w:w="3392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521C30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การศึกษา</w:t>
            </w:r>
          </w:p>
        </w:tc>
        <w:tc>
          <w:tcPr>
            <w:tcW w:w="3967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ตามระบบต่างๆ</w:t>
            </w:r>
          </w:p>
        </w:tc>
        <w:tc>
          <w:tcPr>
            <w:tcW w:w="3392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521C30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</w:t>
            </w:r>
          </w:p>
        </w:tc>
        <w:tc>
          <w:tcPr>
            <w:tcW w:w="3967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ที่ศึกษา</w:t>
            </w:r>
          </w:p>
        </w:tc>
        <w:tc>
          <w:tcPr>
            <w:tcW w:w="3392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521C30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967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392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521C30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7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392" w:type="dxa"/>
            <w:vMerge/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521C30" w:rsidRPr="001A2F57" w:rsidTr="0080701F">
        <w:tc>
          <w:tcPr>
            <w:tcW w:w="1474" w:type="dxa"/>
            <w:tcBorders>
              <w:top w:val="nil"/>
              <w:bottom w:val="single" w:sz="4" w:space="0" w:color="000000" w:themeColor="text1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single" w:sz="4" w:space="0" w:color="000000" w:themeColor="text1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000000" w:themeColor="text1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7" w:type="dxa"/>
            <w:vMerge/>
            <w:tcBorders>
              <w:bottom w:val="single" w:sz="4" w:space="0" w:color="000000" w:themeColor="text1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single" w:sz="4" w:space="0" w:color="000000" w:themeColor="text1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bottom w:val="single" w:sz="4" w:space="0" w:color="000000" w:themeColor="text1"/>
            </w:tcBorders>
          </w:tcPr>
          <w:p w:rsidR="00521C30" w:rsidRPr="001A2F57" w:rsidRDefault="00521C30" w:rsidP="00521C30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85D27" w:rsidRPr="001A2F57" w:rsidTr="0080701F">
        <w:tc>
          <w:tcPr>
            <w:tcW w:w="1474" w:type="dxa"/>
            <w:tcBorders>
              <w:bottom w:val="nil"/>
            </w:tcBorders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5-6</w:t>
            </w:r>
          </w:p>
        </w:tc>
        <w:tc>
          <w:tcPr>
            <w:tcW w:w="928" w:type="dxa"/>
            <w:tcBorders>
              <w:bottom w:val="nil"/>
            </w:tcBorders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5-6</w:t>
            </w:r>
          </w:p>
        </w:tc>
        <w:tc>
          <w:tcPr>
            <w:tcW w:w="2293" w:type="dxa"/>
            <w:tcBorders>
              <w:bottom w:val="nil"/>
            </w:tcBorders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ประวัติศาสตร์และวิธีการทางประวัติศาสตร์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ความหมาย ขั้นตอน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และความสำคัญของ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วิธีการทาง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967" w:type="dxa"/>
            <w:vMerge w:val="restart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ความหมายของประวัติศาสตร์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องค์ประกอบของประวัติศาสตร์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ความสำคัญของประวัติศาสตร์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( เนื้อหาสร้างสำนึกความรักชาติ ทักษะกระบวนการทางประวัติศาสตร์ เจตคติและค่านิยม)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ความหมายของวิธีการทาง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ประวัติศาสตร์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ขั้นตอนของวิธีการทางประวัติศาสตร์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( โดยสรุป )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bottom w:val="nil"/>
            </w:tcBorders>
          </w:tcPr>
          <w:p w:rsidR="009C0BB9" w:rsidRPr="001A2F57" w:rsidRDefault="00285D27" w:rsidP="009C0BB9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 4.1 (ม.1/3)</w:t>
            </w:r>
            <w:r w:rsidR="009C0BB9" w:rsidRPr="001A2F5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C0BB9" w:rsidRPr="001A2F57" w:rsidRDefault="009C0BB9" w:rsidP="009C0BB9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นำวิธีการทาง</w:t>
            </w:r>
          </w:p>
          <w:p w:rsidR="009C0BB9" w:rsidRPr="001A2F57" w:rsidRDefault="009C0BB9" w:rsidP="009C0BB9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ประวัติศาสตร์มาใช้ศึกษา</w:t>
            </w:r>
          </w:p>
          <w:p w:rsidR="009C0BB9" w:rsidRPr="001A2F57" w:rsidRDefault="009C0BB9" w:rsidP="009C0BB9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เหตุการณ์ทาง</w:t>
            </w:r>
          </w:p>
          <w:p w:rsidR="009C0BB9" w:rsidRPr="001A2F57" w:rsidRDefault="009C0BB9" w:rsidP="009C0BB9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ประวัติศาสตร์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2" w:type="dxa"/>
            <w:tcBorders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1. อธิบายความหมายและ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ความสำคัญของ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ประวัติศาสตร์ไทยได้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1. อธิบายความหมายและ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และขั้นตอนและ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ความสำคัญของวิธีการทาง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</w:t>
            </w:r>
          </w:p>
        </w:tc>
      </w:tr>
      <w:tr w:rsidR="00285D27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7" w:type="dxa"/>
            <w:vMerge/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85D27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7" w:type="dxa"/>
            <w:vMerge/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85D27" w:rsidRPr="001A2F57" w:rsidTr="0080701F">
        <w:tc>
          <w:tcPr>
            <w:tcW w:w="1474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67" w:type="dxa"/>
            <w:vMerge/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85D27" w:rsidRPr="001A2F57" w:rsidTr="0080701F">
        <w:trPr>
          <w:trHeight w:val="56"/>
        </w:trPr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bottom w:val="single" w:sz="4" w:space="0" w:color="auto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2" w:type="dxa"/>
            <w:tcBorders>
              <w:top w:val="nil"/>
              <w:bottom w:val="single" w:sz="4" w:space="0" w:color="auto"/>
            </w:tcBorders>
          </w:tcPr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BB66B4" w:rsidRPr="001A2F57" w:rsidRDefault="00BB66B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458"/>
        <w:gridCol w:w="1060"/>
        <w:gridCol w:w="2268"/>
        <w:gridCol w:w="3782"/>
        <w:gridCol w:w="2250"/>
        <w:gridCol w:w="3330"/>
      </w:tblGrid>
      <w:tr w:rsidR="00285D27" w:rsidRPr="001A2F57" w:rsidTr="0080701F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 xml:space="preserve">     สัปดาห์ที่</w:t>
            </w: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คาบที่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782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ตัวชี้วัด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</w:tr>
      <w:tr w:rsidR="00285D27" w:rsidRPr="001A2F57" w:rsidTr="0080701F">
        <w:tc>
          <w:tcPr>
            <w:tcW w:w="1458" w:type="dxa"/>
            <w:tcBorders>
              <w:bottom w:val="single" w:sz="4" w:space="0" w:color="000000" w:themeColor="text1"/>
            </w:tcBorders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80460" w:rsidRPr="001A2F57">
              <w:rPr>
                <w:rFonts w:ascii="Angsana New" w:hAnsi="Angsana New" w:cs="Angsana New"/>
                <w:sz w:val="32"/>
                <w:szCs w:val="32"/>
              </w:rPr>
              <w:t>-9</w:t>
            </w:r>
          </w:p>
        </w:tc>
        <w:tc>
          <w:tcPr>
            <w:tcW w:w="1060" w:type="dxa"/>
            <w:tcBorders>
              <w:bottom w:val="single" w:sz="4" w:space="0" w:color="000000" w:themeColor="text1"/>
            </w:tcBorders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80460" w:rsidRPr="001A2F57">
              <w:rPr>
                <w:rFonts w:ascii="Angsana New" w:hAnsi="Angsana New" w:cs="Angsana New"/>
                <w:sz w:val="32"/>
                <w:szCs w:val="32"/>
              </w:rPr>
              <w:t>-9</w:t>
            </w:r>
          </w:p>
        </w:tc>
        <w:tc>
          <w:tcPr>
            <w:tcW w:w="2268" w:type="dxa"/>
          </w:tcPr>
          <w:p w:rsidR="00285D27" w:rsidRPr="001A2F57" w:rsidRDefault="00285D27" w:rsidP="00285D27">
            <w:pPr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 xml:space="preserve">หน่วยที่ 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  <w:t xml:space="preserve">3 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สมัยก่อนสุโขทัยและ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การสถาปนาอาณาจักรสุโขทัย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82" w:type="dxa"/>
          </w:tcPr>
          <w:p w:rsidR="008D404F" w:rsidRPr="001A2F57" w:rsidRDefault="00285D27" w:rsidP="00285D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 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รัฐ</w:t>
            </w:r>
            <w:r w:rsidR="008D404F" w:rsidRPr="001A2F57">
              <w:rPr>
                <w:rFonts w:ascii="Angsana New" w:hAnsi="Angsana New" w:cs="Angsana New"/>
                <w:sz w:val="32"/>
                <w:szCs w:val="32"/>
                <w:cs/>
              </w:rPr>
              <w:t>ไทยในดินแดนไทยในหลักฐานทางประวัติศาสตร์ ( หริภุญชัย โยนก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เชียงแสน </w:t>
            </w:r>
            <w:r w:rsidR="008D404F"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ล้านนา ลพบุรี สุพรรณภูมิ </w:t>
            </w:r>
            <w:r w:rsidR="00B71EBE" w:rsidRPr="001A2F57">
              <w:rPr>
                <w:rFonts w:ascii="Angsana New" w:hAnsi="Angsana New" w:cs="Angsana New"/>
                <w:sz w:val="32"/>
                <w:szCs w:val="32"/>
                <w:cs/>
              </w:rPr>
              <w:t>โคตรบูรณ์</w:t>
            </w:r>
            <w:r w:rsidR="00B71EBE" w:rsidRPr="001A2F5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D404F"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นครศรีธรรมราช </w:t>
            </w:r>
            <w:r w:rsidR="00B71EBE" w:rsidRPr="001A2F57">
              <w:rPr>
                <w:rFonts w:ascii="Angsana New" w:hAnsi="Angsana New" w:cs="Angsana New"/>
                <w:sz w:val="32"/>
                <w:szCs w:val="32"/>
                <w:cs/>
              </w:rPr>
              <w:t>( ตามพรลิงค์ ) ลังกาสุกะ )</w:t>
            </w:r>
          </w:p>
          <w:p w:rsidR="00285D27" w:rsidRPr="001A2F57" w:rsidRDefault="008D404F" w:rsidP="00285D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ศึกษาตัวอย่าง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ศิลาจารึก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ที่บ่งบอก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เรื่องราวของสุโขทัย  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เช่น จารึกวัดศรีชุม จารึกพ่อขุนรามคำแหง </w:t>
            </w:r>
          </w:p>
          <w:p w:rsidR="00285D27" w:rsidRPr="001A2F57" w:rsidRDefault="00285D27" w:rsidP="00285D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การสถาปนาอาณาจักรสุโขทัยและ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ปัจจัยที่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เกี่ยวข้อง</w:t>
            </w:r>
          </w:p>
          <w:p w:rsidR="00285D27" w:rsidRPr="001A2F57" w:rsidRDefault="00285D27" w:rsidP="00285D2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- พระมหากษัตริย์ในสมัยสุโขทัย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และบทบาทสำคัญในการสถาปนาอาณาจักร ( พ่อขุนศรีอินทราทิตย์ ถึง พ่อขุนรามคำแหงมหาราช )</w:t>
            </w:r>
          </w:p>
        </w:tc>
        <w:tc>
          <w:tcPr>
            <w:tcW w:w="2250" w:type="dxa"/>
          </w:tcPr>
          <w:p w:rsidR="008D404F" w:rsidRPr="001A2F57" w:rsidRDefault="008D404F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4.1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 ม.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>1/3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="00980460" w:rsidRPr="001A2F57">
              <w:rPr>
                <w:rFonts w:ascii="Angsana New" w:hAnsi="Angsana New" w:cs="Angsana New"/>
                <w:sz w:val="32"/>
                <w:szCs w:val="32"/>
                <w:cs/>
              </w:rPr>
              <w:t>นำวิธีการทางประวัติศาสตร์มาใช้ศึกษาเหตุการณ์ทางประวัติศาสตร์</w:t>
            </w:r>
          </w:p>
          <w:p w:rsidR="00980460" w:rsidRPr="001A2F57" w:rsidRDefault="008D404F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 4.3  (ม 1/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="00980460" w:rsidRPr="001A2F57">
              <w:rPr>
                <w:rFonts w:ascii="Angsana New" w:hAnsi="Angsana New" w:cs="Angsana New"/>
                <w:sz w:val="32"/>
                <w:szCs w:val="32"/>
                <w:cs/>
              </w:rPr>
              <w:t>อธิบายเรื่องราวทางประวัติศาสตร์</w:t>
            </w:r>
          </w:p>
          <w:p w:rsidR="008D404F" w:rsidRPr="001A2F57" w:rsidRDefault="00980460" w:rsidP="00285D2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สมัยก่อนสุโขทัยในดินแดนไทยโดยสังเขป   </w:t>
            </w:r>
          </w:p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4.3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(ม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1/2)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วิเคราะห์พัฒนาการของอาณาจักรสุโขทัยในด้านต่างๆ</w:t>
            </w:r>
          </w:p>
          <w:p w:rsidR="008D404F" w:rsidRPr="001A2F57" w:rsidRDefault="008D404F" w:rsidP="00285D2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285D27" w:rsidRDefault="00285D27" w:rsidP="0080701F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อธิบายการสถาปนาอาณาจักรสุโขทัยได้</w:t>
            </w:r>
          </w:p>
          <w:p w:rsidR="00EC44DB" w:rsidRPr="001A2F57" w:rsidRDefault="00EC44DB" w:rsidP="0080701F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อธิบายความหมายที่ปรากฏในจารึกได้</w:t>
            </w:r>
          </w:p>
        </w:tc>
      </w:tr>
      <w:tr w:rsidR="00980460" w:rsidRPr="001A2F57" w:rsidTr="009609AA">
        <w:tc>
          <w:tcPr>
            <w:tcW w:w="1458" w:type="dxa"/>
            <w:shd w:val="clear" w:color="auto" w:fill="FABF8F" w:themeFill="accent6" w:themeFillTint="99"/>
          </w:tcPr>
          <w:p w:rsidR="00980460" w:rsidRPr="001A2F57" w:rsidRDefault="00980460" w:rsidP="0080701F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60" w:type="dxa"/>
            <w:shd w:val="clear" w:color="auto" w:fill="FABF8F" w:themeFill="accent6" w:themeFillTint="99"/>
          </w:tcPr>
          <w:p w:rsidR="00980460" w:rsidRPr="001A2F57" w:rsidRDefault="00980460" w:rsidP="0080701F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050" w:type="dxa"/>
            <w:gridSpan w:val="2"/>
            <w:shd w:val="clear" w:color="auto" w:fill="FABF8F" w:themeFill="accent6" w:themeFillTint="99"/>
          </w:tcPr>
          <w:p w:rsidR="00980460" w:rsidRPr="001A2F57" w:rsidRDefault="00980460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980460" w:rsidRPr="001A2F57" w:rsidRDefault="00980460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shd w:val="clear" w:color="auto" w:fill="FABF8F" w:themeFill="accent6" w:themeFillTint="99"/>
          </w:tcPr>
          <w:p w:rsidR="00980460" w:rsidRPr="001A2F57" w:rsidRDefault="00980460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80701F" w:rsidRDefault="0080701F">
      <w:pPr>
        <w:rPr>
          <w:rFonts w:hint="cs"/>
        </w:rPr>
      </w:pPr>
    </w:p>
    <w:p w:rsidR="0080701F" w:rsidRDefault="0080701F">
      <w:pPr>
        <w:rPr>
          <w:rFonts w:hint="cs"/>
        </w:rPr>
      </w:pPr>
    </w:p>
    <w:p w:rsidR="0080701F" w:rsidRDefault="0080701F">
      <w:pPr>
        <w:rPr>
          <w:rFonts w:hint="cs"/>
        </w:rPr>
      </w:pPr>
    </w:p>
    <w:p w:rsidR="0080701F" w:rsidRDefault="0080701F">
      <w:pPr>
        <w:rPr>
          <w:rFonts w:hint="cs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458"/>
        <w:gridCol w:w="1060"/>
        <w:gridCol w:w="2268"/>
        <w:gridCol w:w="3782"/>
        <w:gridCol w:w="2250"/>
        <w:gridCol w:w="3330"/>
      </w:tblGrid>
      <w:tr w:rsidR="00285D27" w:rsidRPr="001A2F57" w:rsidTr="003A37C8">
        <w:tc>
          <w:tcPr>
            <w:tcW w:w="1458" w:type="dxa"/>
            <w:shd w:val="clear" w:color="auto" w:fill="FABF8F" w:themeFill="accent6" w:themeFillTint="99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 xml:space="preserve">     สัปดาห์ที่</w:t>
            </w:r>
          </w:p>
        </w:tc>
        <w:tc>
          <w:tcPr>
            <w:tcW w:w="1060" w:type="dxa"/>
            <w:shd w:val="clear" w:color="auto" w:fill="FABF8F" w:themeFill="accent6" w:themeFillTint="99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782" w:type="dxa"/>
            <w:shd w:val="clear" w:color="auto" w:fill="FABF8F" w:themeFill="accent6" w:themeFillTint="99"/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285D27" w:rsidRPr="001A2F57" w:rsidRDefault="00285D27" w:rsidP="00285D2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ตัวชี้วัด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:rsidR="00285D27" w:rsidRPr="001A2F57" w:rsidRDefault="00285D27" w:rsidP="00285D27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</w:tr>
      <w:tr w:rsidR="00B71EBE" w:rsidRPr="001A2F57" w:rsidTr="003A37C8">
        <w:tc>
          <w:tcPr>
            <w:tcW w:w="1458" w:type="dxa"/>
          </w:tcPr>
          <w:p w:rsidR="00B71EBE" w:rsidRPr="001A2F57" w:rsidRDefault="00B71EBE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="002C1107" w:rsidRPr="001A2F57">
              <w:rPr>
                <w:rFonts w:ascii="Angsana New" w:hAnsi="Angsana New" w:cs="Angsana New"/>
                <w:sz w:val="32"/>
                <w:szCs w:val="32"/>
              </w:rPr>
              <w:t>-13</w:t>
            </w:r>
          </w:p>
        </w:tc>
        <w:tc>
          <w:tcPr>
            <w:tcW w:w="1060" w:type="dxa"/>
          </w:tcPr>
          <w:p w:rsidR="00B71EBE" w:rsidRPr="001A2F57" w:rsidRDefault="00B71EBE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="002C1107" w:rsidRPr="001A2F57">
              <w:rPr>
                <w:rFonts w:ascii="Angsana New" w:hAnsi="Angsana New" w:cs="Angsana New"/>
                <w:sz w:val="32"/>
                <w:szCs w:val="32"/>
              </w:rPr>
              <w:t>-13</w:t>
            </w:r>
          </w:p>
        </w:tc>
        <w:tc>
          <w:tcPr>
            <w:tcW w:w="2268" w:type="dxa"/>
          </w:tcPr>
          <w:p w:rsidR="00B71EBE" w:rsidRPr="001A2F57" w:rsidRDefault="002C1107" w:rsidP="002C110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 w:rsidR="00B71EBE"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พัฒนาการด้านการเมืองการปกครองสมัยสุโขทัย</w:t>
            </w:r>
          </w:p>
        </w:tc>
        <w:tc>
          <w:tcPr>
            <w:tcW w:w="3782" w:type="dxa"/>
          </w:tcPr>
          <w:p w:rsidR="00B71EBE" w:rsidRPr="001A2F57" w:rsidRDefault="00B71EBE" w:rsidP="00902CB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รูปแบบการปกครอง</w:t>
            </w:r>
          </w:p>
          <w:p w:rsidR="00B71EBE" w:rsidRPr="001A2F57" w:rsidRDefault="00B71EBE" w:rsidP="00902CB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การจัดระเบียบการปกครอง</w:t>
            </w:r>
          </w:p>
          <w:p w:rsidR="00B71EBE" w:rsidRPr="001A2F57" w:rsidRDefault="00B71EBE" w:rsidP="00902CB4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กฎหมายและกระบวนการยุติธรรม</w:t>
            </w:r>
          </w:p>
          <w:p w:rsidR="00B71EBE" w:rsidRPr="001A2F57" w:rsidRDefault="00B71EBE" w:rsidP="00902CB4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บทบาทของบุคคลสำคัญ</w:t>
            </w:r>
          </w:p>
          <w:p w:rsidR="00B71EBE" w:rsidRPr="001A2F57" w:rsidRDefault="00B71EBE" w:rsidP="00902CB4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2C1107" w:rsidRPr="001A2F57">
              <w:rPr>
                <w:rFonts w:ascii="Angsana New" w:hAnsi="Angsana New" w:cs="Angsana New"/>
                <w:sz w:val="32"/>
                <w:szCs w:val="32"/>
                <w:cs/>
              </w:rPr>
              <w:t>การล่มสลายของอาณาจักรสุโขทัย</w:t>
            </w:r>
          </w:p>
        </w:tc>
        <w:tc>
          <w:tcPr>
            <w:tcW w:w="2250" w:type="dxa"/>
          </w:tcPr>
          <w:p w:rsidR="00B71EBE" w:rsidRPr="001A2F57" w:rsidRDefault="00B71EBE" w:rsidP="00902CB4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4.3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(ม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1/2)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วิเคราะห์พัฒนาการของอาณาจักรสุโขทัยในด้านการเมืองการปกครอง</w:t>
            </w:r>
          </w:p>
          <w:p w:rsidR="002C1107" w:rsidRPr="001A2F57" w:rsidRDefault="002C1107" w:rsidP="002C110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 4.3  (ม 1/2) วิเคราะห์สาเหตุของการเสื่อมอำนาจของสุโขทัย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3330" w:type="dxa"/>
          </w:tcPr>
          <w:p w:rsidR="00B71EBE" w:rsidRPr="001A2F57" w:rsidRDefault="00B71EBE" w:rsidP="0080701F">
            <w:pPr>
              <w:ind w:right="7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เปรียบเทียบรูปแบบการปกครองในสมัยสุโขทัยกับระบบการปกครองในปัจจุบันได้</w:t>
            </w:r>
          </w:p>
          <w:p w:rsidR="002C1107" w:rsidRPr="001A2F57" w:rsidRDefault="002C1107" w:rsidP="0080701F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วิเคราะห์ถึงปัจจัยการเสื่อมและการล่มสลายของอาณาจักรสุโขทัย</w:t>
            </w:r>
          </w:p>
        </w:tc>
      </w:tr>
      <w:tr w:rsidR="00B71EBE" w:rsidRPr="001A2F57" w:rsidTr="003A37C8">
        <w:tc>
          <w:tcPr>
            <w:tcW w:w="1458" w:type="dxa"/>
          </w:tcPr>
          <w:p w:rsidR="00B71EBE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1060" w:type="dxa"/>
          </w:tcPr>
          <w:p w:rsidR="00B71EBE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:rsidR="00B71EBE" w:rsidRPr="001A2F57" w:rsidRDefault="00B71EBE" w:rsidP="00B71EB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pacing w:val="-8"/>
                <w:sz w:val="32"/>
                <w:szCs w:val="32"/>
                <w:cs/>
              </w:rPr>
              <w:t>พัฒนาการด้านเศรษฐกิจ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สมัยสุโขทัย</w:t>
            </w:r>
          </w:p>
          <w:p w:rsidR="00B71EBE" w:rsidRPr="001A2F57" w:rsidRDefault="00B71EBE" w:rsidP="00B71EB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82" w:type="dxa"/>
          </w:tcPr>
          <w:p w:rsidR="00B71EBE" w:rsidRPr="001A2F57" w:rsidRDefault="00B71EBE" w:rsidP="00B71EB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ปัจจัยที่เอื้อต่อการพัฒนาทางด้าน เศรษฐกิจ</w:t>
            </w:r>
          </w:p>
          <w:p w:rsidR="00B71EBE" w:rsidRPr="001A2F57" w:rsidRDefault="00B71EBE" w:rsidP="00B71EB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- (ทำเลที่ตั้ง/ระบบชลประทาน/รายได้)</w:t>
            </w:r>
          </w:p>
          <w:p w:rsidR="00B71EBE" w:rsidRPr="001A2F57" w:rsidRDefault="00B71EBE" w:rsidP="00B71EB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- ลักษณะทางเศรษฐกิจที่สำคัญ(เกษตรกรรม/พาณิชยกรรม/ หัตถกรรม)</w:t>
            </w:r>
          </w:p>
          <w:p w:rsidR="00B71EBE" w:rsidRPr="001A2F57" w:rsidRDefault="00B71EBE" w:rsidP="00B71EBE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- ระบบเงินตรา</w:t>
            </w:r>
          </w:p>
        </w:tc>
        <w:tc>
          <w:tcPr>
            <w:tcW w:w="2250" w:type="dxa"/>
          </w:tcPr>
          <w:p w:rsidR="00B71EBE" w:rsidRPr="001A2F57" w:rsidRDefault="00B71EBE" w:rsidP="00B71EBE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4.3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(ม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1/2)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วิเคราะห์พัฒนาการของอาณาจักรสุโขทัยในด้านเศรษฐกิจ</w:t>
            </w:r>
          </w:p>
        </w:tc>
        <w:tc>
          <w:tcPr>
            <w:tcW w:w="3330" w:type="dxa"/>
          </w:tcPr>
          <w:p w:rsidR="00B71EBE" w:rsidRPr="001A2F57" w:rsidRDefault="00B71EBE" w:rsidP="00B71EBE">
            <w:pPr>
              <w:tabs>
                <w:tab w:val="left" w:pos="107"/>
                <w:tab w:val="left" w:pos="25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วิเคราะห์สภาพทางด้านเศรษฐกิจในสมัยสุโขทัยได้</w:t>
            </w:r>
          </w:p>
          <w:p w:rsidR="00B71EBE" w:rsidRPr="001A2F57" w:rsidRDefault="00B71EBE" w:rsidP="00B71EBE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71EBE" w:rsidRPr="001A2F57" w:rsidTr="003A37C8">
        <w:tc>
          <w:tcPr>
            <w:tcW w:w="1458" w:type="dxa"/>
          </w:tcPr>
          <w:p w:rsidR="00B71EBE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15-16</w:t>
            </w:r>
          </w:p>
        </w:tc>
        <w:tc>
          <w:tcPr>
            <w:tcW w:w="1060" w:type="dxa"/>
          </w:tcPr>
          <w:p w:rsidR="00B71EBE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15-16</w:t>
            </w:r>
          </w:p>
        </w:tc>
        <w:tc>
          <w:tcPr>
            <w:tcW w:w="2268" w:type="dxa"/>
          </w:tcPr>
          <w:p w:rsidR="00B71EBE" w:rsidRPr="001A2F57" w:rsidRDefault="00B71EBE" w:rsidP="00B71EB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พัฒนาการทางด้านสังคมสมัยสุโขทัย</w:t>
            </w:r>
          </w:p>
          <w:p w:rsidR="00B71EBE" w:rsidRPr="001A2F57" w:rsidRDefault="00B71EBE" w:rsidP="00B71EBE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2" w:type="dxa"/>
          </w:tcPr>
          <w:p w:rsidR="00B71EBE" w:rsidRPr="001A2F57" w:rsidRDefault="00B71EBE" w:rsidP="00B71EB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- โครงสร้างชนชั้นในสังคม</w:t>
            </w:r>
          </w:p>
          <w:p w:rsidR="00B71EBE" w:rsidRPr="001A2F57" w:rsidRDefault="00B71EBE" w:rsidP="00B71EBE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- ชีวิตความเป็นอยู่</w:t>
            </w:r>
          </w:p>
          <w:p w:rsidR="002C1107" w:rsidRPr="001A2F57" w:rsidRDefault="002C1107" w:rsidP="00B71EBE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         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ขนบธรรมเนียมประเพณี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250" w:type="dxa"/>
          </w:tcPr>
          <w:p w:rsidR="00B71EBE" w:rsidRPr="001A2F57" w:rsidRDefault="00B71EBE" w:rsidP="00B71EBE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4.3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(ม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1/2)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วิเคราะห์พัฒนาการของอาณาจักรสุโขทัยในด้านสังคม</w:t>
            </w:r>
          </w:p>
        </w:tc>
        <w:tc>
          <w:tcPr>
            <w:tcW w:w="3330" w:type="dxa"/>
          </w:tcPr>
          <w:p w:rsidR="00B71EBE" w:rsidRPr="001A2F57" w:rsidRDefault="00B71EBE" w:rsidP="0080701F">
            <w:pPr>
              <w:ind w:right="16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วิเคราะห์สภาพทางด้านสังคมในสมัยสุโขทัยได้</w:t>
            </w:r>
          </w:p>
        </w:tc>
      </w:tr>
    </w:tbl>
    <w:p w:rsidR="0080701F" w:rsidRDefault="0080701F">
      <w:pPr>
        <w:rPr>
          <w:rFonts w:hint="cs"/>
        </w:rPr>
      </w:pPr>
    </w:p>
    <w:p w:rsidR="0080701F" w:rsidRDefault="0080701F">
      <w:pPr>
        <w:rPr>
          <w:rFonts w:hint="cs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458"/>
        <w:gridCol w:w="1060"/>
        <w:gridCol w:w="2268"/>
        <w:gridCol w:w="3782"/>
        <w:gridCol w:w="2250"/>
        <w:gridCol w:w="3330"/>
      </w:tblGrid>
      <w:tr w:rsidR="0080701F" w:rsidRPr="001A2F57" w:rsidTr="0080701F">
        <w:tc>
          <w:tcPr>
            <w:tcW w:w="1458" w:type="dxa"/>
            <w:shd w:val="clear" w:color="auto" w:fill="FABF8F" w:themeFill="accent6" w:themeFillTint="99"/>
          </w:tcPr>
          <w:p w:rsidR="0080701F" w:rsidRPr="001A2F57" w:rsidRDefault="0080701F" w:rsidP="00A678EF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 xml:space="preserve">     สัปดาห์ที่</w:t>
            </w:r>
          </w:p>
        </w:tc>
        <w:tc>
          <w:tcPr>
            <w:tcW w:w="1060" w:type="dxa"/>
            <w:shd w:val="clear" w:color="auto" w:fill="FABF8F" w:themeFill="accent6" w:themeFillTint="99"/>
          </w:tcPr>
          <w:p w:rsidR="0080701F" w:rsidRPr="001A2F57" w:rsidRDefault="0080701F" w:rsidP="00A678EF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01F" w:rsidRPr="001A2F57" w:rsidRDefault="0080701F" w:rsidP="00A678EF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782" w:type="dxa"/>
            <w:shd w:val="clear" w:color="auto" w:fill="FABF8F" w:themeFill="accent6" w:themeFillTint="99"/>
          </w:tcPr>
          <w:p w:rsidR="0080701F" w:rsidRPr="001A2F57" w:rsidRDefault="0080701F" w:rsidP="00A678EF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80701F" w:rsidRPr="001A2F57" w:rsidRDefault="0080701F" w:rsidP="00A678EF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ตัวชี้วัด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:rsidR="0080701F" w:rsidRPr="001A2F57" w:rsidRDefault="0080701F" w:rsidP="00A678EF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</w:tr>
      <w:tr w:rsidR="00902CB4" w:rsidRPr="001A2F57" w:rsidTr="003A37C8">
        <w:tc>
          <w:tcPr>
            <w:tcW w:w="1458" w:type="dxa"/>
          </w:tcPr>
          <w:p w:rsidR="00902CB4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060" w:type="dxa"/>
          </w:tcPr>
          <w:p w:rsidR="00902CB4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268" w:type="dxa"/>
          </w:tcPr>
          <w:p w:rsidR="00902CB4" w:rsidRPr="001A2F57" w:rsidRDefault="00902CB4" w:rsidP="00902CB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พัฒนาการด้านความสัมพันธ์ระหว่างประเทศสมัยสุโขทัย</w:t>
            </w:r>
          </w:p>
          <w:p w:rsidR="00902CB4" w:rsidRPr="001A2F57" w:rsidRDefault="00902CB4" w:rsidP="00902CB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2" w:type="dxa"/>
          </w:tcPr>
          <w:p w:rsidR="00902CB4" w:rsidRPr="001A2F57" w:rsidRDefault="00902CB4" w:rsidP="00902CB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ความสัมพันธ์ระหว่างสุโขทัยกับรัฐใกล้เคียง (พะเยา  น่าน  อยุธยา  มอญ  นครศรีธรรมราช  ล้านนา)</w:t>
            </w:r>
          </w:p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- ความสัมพันธ์ระหว่างสุโขทัยกับรัฐที่ห่างไกล  (จีน  ลังกา)</w:t>
            </w:r>
          </w:p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0" w:type="dxa"/>
          </w:tcPr>
          <w:p w:rsidR="00902CB4" w:rsidRPr="001A2F57" w:rsidRDefault="00902CB4" w:rsidP="00902CB4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4.3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(ม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1/2)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วิเคราะห์พัฒนาการของอาณาจักรสุโขทัยในด้านความสัมพันธ์ระหว่างประเทศสมัยสุโขทัย</w:t>
            </w:r>
          </w:p>
        </w:tc>
        <w:tc>
          <w:tcPr>
            <w:tcW w:w="3330" w:type="dxa"/>
          </w:tcPr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อธิบายความสัมพันธ์ระหว่างประเทศในสมัยสุโขทัยได้</w:t>
            </w:r>
          </w:p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2CB4" w:rsidRPr="001A2F57" w:rsidTr="003A37C8">
        <w:tc>
          <w:tcPr>
            <w:tcW w:w="1458" w:type="dxa"/>
          </w:tcPr>
          <w:p w:rsidR="00902CB4" w:rsidRPr="001A2F57" w:rsidRDefault="00902CB4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2C1107" w:rsidRPr="001A2F57">
              <w:rPr>
                <w:rFonts w:ascii="Angsana New" w:hAnsi="Angsana New" w:cs="Angsana New"/>
                <w:sz w:val="32"/>
                <w:szCs w:val="32"/>
              </w:rPr>
              <w:t>8-19</w:t>
            </w:r>
          </w:p>
        </w:tc>
        <w:tc>
          <w:tcPr>
            <w:tcW w:w="1060" w:type="dxa"/>
          </w:tcPr>
          <w:p w:rsidR="00902CB4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18-19</w:t>
            </w:r>
          </w:p>
        </w:tc>
        <w:tc>
          <w:tcPr>
            <w:tcW w:w="2268" w:type="dxa"/>
          </w:tcPr>
          <w:p w:rsidR="00902CB4" w:rsidRPr="001A2F57" w:rsidRDefault="002C1107" w:rsidP="00902CB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="00902CB4"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วัฒนธรรมและภูมิปัญญาสมัยสุโขทัย</w:t>
            </w:r>
          </w:p>
          <w:p w:rsidR="00902CB4" w:rsidRPr="001A2F57" w:rsidRDefault="00902CB4" w:rsidP="00902CB4">
            <w:pPr>
              <w:rPr>
                <w:rFonts w:ascii="Angsana New" w:hAnsi="Angsana New" w:cs="Angsana New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3782" w:type="dxa"/>
          </w:tcPr>
          <w:p w:rsidR="00902CB4" w:rsidRPr="001A2F57" w:rsidRDefault="00902CB4" w:rsidP="00902CB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- ภาษาและวรรณกรรม</w:t>
            </w:r>
          </w:p>
          <w:p w:rsidR="00902CB4" w:rsidRPr="001A2F57" w:rsidRDefault="0080701F" w:rsidP="00902CB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การป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ระดิษฐ์ลายสือไทย ไตรภูมิพระร่วง</w:t>
            </w:r>
            <w:r w:rsidR="00902CB4" w:rsidRPr="001A2F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902CB4" w:rsidRPr="001A2F57" w:rsidRDefault="00902CB4" w:rsidP="002C1107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</w:t>
            </w:r>
            <w:r w:rsidR="002C1107"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- ศิลปกรรม</w:t>
            </w:r>
          </w:p>
          <w:p w:rsidR="002C1107" w:rsidRPr="001A2F57" w:rsidRDefault="002C1107" w:rsidP="002C1107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               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ระบบชลประทาน</w:t>
            </w:r>
          </w:p>
          <w:p w:rsidR="002C1107" w:rsidRPr="001A2F57" w:rsidRDefault="002C1107" w:rsidP="002C1107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- การทำเครื่องสังคโลก</w:t>
            </w:r>
          </w:p>
          <w:p w:rsidR="002C1107" w:rsidRPr="001A2F57" w:rsidRDefault="002C1107" w:rsidP="002C1107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-อิทธิพลของวัฒนธรรมและภูมิปัญญาไทยที่มีต่อสังคมไทยในปัจจุบัน</w:t>
            </w:r>
          </w:p>
        </w:tc>
        <w:tc>
          <w:tcPr>
            <w:tcW w:w="2250" w:type="dxa"/>
          </w:tcPr>
          <w:p w:rsidR="00902CB4" w:rsidRPr="001A2F57" w:rsidRDefault="00902CB4" w:rsidP="0080701F">
            <w:pPr>
              <w:ind w:right="-1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ส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4.3 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(ม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1/2)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วิเคราะห์พัฒนาการของอาณาจักรสุโขทัยในด้านศิลปวัฒนธรรม</w:t>
            </w:r>
          </w:p>
        </w:tc>
        <w:tc>
          <w:tcPr>
            <w:tcW w:w="3330" w:type="dxa"/>
          </w:tcPr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วิเคราะห์สภาพทางด้านศิลปวัฒนธรรมในสมัยสุโขทัยได้</w:t>
            </w:r>
          </w:p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</w:p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</w:p>
          <w:p w:rsidR="00902CB4" w:rsidRPr="001A2F57" w:rsidRDefault="00902CB4" w:rsidP="00902CB4">
            <w:pPr>
              <w:tabs>
                <w:tab w:val="left" w:pos="107"/>
                <w:tab w:val="left" w:pos="252"/>
              </w:tabs>
              <w:ind w:hanging="7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C1107" w:rsidRPr="001A2F57" w:rsidTr="004346DB">
        <w:tc>
          <w:tcPr>
            <w:tcW w:w="1458" w:type="dxa"/>
          </w:tcPr>
          <w:p w:rsidR="002C1107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060" w:type="dxa"/>
          </w:tcPr>
          <w:p w:rsidR="002C1107" w:rsidRPr="001A2F57" w:rsidRDefault="002C1107" w:rsidP="0080701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630" w:type="dxa"/>
            <w:gridSpan w:val="4"/>
          </w:tcPr>
          <w:p w:rsidR="002C1107" w:rsidRPr="001A2F57" w:rsidRDefault="002C1107" w:rsidP="002C1107">
            <w:pPr>
              <w:tabs>
                <w:tab w:val="left" w:pos="107"/>
                <w:tab w:val="left" w:pos="25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3A37C8" w:rsidRPr="001A2F57" w:rsidRDefault="003A37C8" w:rsidP="00464D44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37C8" w:rsidRPr="001A2F57" w:rsidRDefault="003A37C8" w:rsidP="00464D44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37C8" w:rsidRPr="001A2F57" w:rsidRDefault="003A37C8" w:rsidP="00464D44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37C8" w:rsidRPr="001A2F57" w:rsidRDefault="003A37C8" w:rsidP="00464D44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37C8" w:rsidRPr="001A2F57" w:rsidRDefault="003A37C8" w:rsidP="00464D44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37C8" w:rsidRPr="001A2F57" w:rsidRDefault="003A37C8" w:rsidP="00464D44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  <w:sectPr w:rsidR="003A37C8" w:rsidRPr="001A2F57" w:rsidSect="00CC028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F1633E" w:rsidRPr="001A2F57" w:rsidRDefault="00F1633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แผนการประเมินผล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 xml:space="preserve">คะแนนระหว่างภาค   </w:t>
      </w:r>
      <w:r w:rsidRPr="001A2F57">
        <w:rPr>
          <w:rFonts w:ascii="Angsana New" w:hAnsi="Angsana New" w:cs="Angsana New"/>
          <w:sz w:val="32"/>
          <w:szCs w:val="32"/>
        </w:rPr>
        <w:t>:</w:t>
      </w:r>
      <w:r w:rsidRPr="001A2F57">
        <w:rPr>
          <w:rFonts w:ascii="Angsana New" w:hAnsi="Angsana New" w:cs="Angsana New"/>
          <w:sz w:val="32"/>
          <w:szCs w:val="32"/>
          <w:cs/>
        </w:rPr>
        <w:t xml:space="preserve">  คะแนนปลายภาค  </w:t>
      </w:r>
      <w:r w:rsidRPr="001A2F57">
        <w:rPr>
          <w:rFonts w:ascii="Angsana New" w:hAnsi="Angsana New" w:cs="Angsana New"/>
          <w:sz w:val="32"/>
          <w:szCs w:val="32"/>
        </w:rPr>
        <w:t>= 80 : 20</w:t>
      </w:r>
    </w:p>
    <w:p w:rsidR="00F1633E" w:rsidRPr="001A2F57" w:rsidRDefault="00F1633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</w:p>
    <w:p w:rsidR="00F1633E" w:rsidRPr="001A2F57" w:rsidRDefault="00F1633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คะแนนระหว่างภาค  </w:t>
      </w:r>
      <w:r w:rsidRPr="001A2F57">
        <w:rPr>
          <w:rFonts w:ascii="Angsana New" w:hAnsi="Angsana New" w:cs="Angsana New"/>
          <w:b/>
          <w:bCs/>
          <w:sz w:val="32"/>
          <w:szCs w:val="32"/>
        </w:rPr>
        <w:t xml:space="preserve">=  </w:t>
      </w:r>
      <w:r w:rsidRPr="001A2F57">
        <w:rPr>
          <w:rFonts w:ascii="Angsana New" w:hAnsi="Angsana New" w:cs="Angsana New"/>
          <w:sz w:val="32"/>
          <w:szCs w:val="32"/>
          <w:cs/>
        </w:rPr>
        <w:tab/>
        <w:t xml:space="preserve">คะแนนสอบก่อนกลางภาค + คะแนนสอบกลางภาค + </w:t>
      </w:r>
    </w:p>
    <w:p w:rsidR="00F1633E" w:rsidRPr="001A2F57" w:rsidRDefault="00F1633E" w:rsidP="00F1633E">
      <w:pPr>
        <w:spacing w:after="0" w:line="240" w:lineRule="auto"/>
        <w:ind w:left="2160" w:right="-188" w:firstLine="720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 xml:space="preserve">คะแนนสอบหลังกลางภาค + คะแนนจิตพิสัย  </w:t>
      </w:r>
      <w:r w:rsidRPr="001A2F57">
        <w:rPr>
          <w:rFonts w:ascii="Angsana New" w:hAnsi="Angsana New" w:cs="Angsana New"/>
          <w:sz w:val="32"/>
          <w:szCs w:val="32"/>
        </w:rPr>
        <w:t>= 20 + 20 + 30 + 10</w:t>
      </w:r>
    </w:p>
    <w:p w:rsidR="00F1633E" w:rsidRPr="001A2F57" w:rsidRDefault="00F1633E" w:rsidP="00F1633E">
      <w:pPr>
        <w:spacing w:after="0" w:line="240" w:lineRule="auto"/>
        <w:ind w:left="2160" w:right="-188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1F4514" w:rsidRPr="001A2F57" w:rsidRDefault="00F1633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="001F4514" w:rsidRPr="001A2F57">
        <w:rPr>
          <w:rFonts w:ascii="Angsana New" w:hAnsi="Angsana New" w:cs="Angsana New"/>
          <w:b/>
          <w:bCs/>
          <w:sz w:val="32"/>
          <w:szCs w:val="32"/>
          <w:cs/>
        </w:rPr>
        <w:t>. แผนการประเมินผลการเรียนรู้และการมอบหมายงาน</w:t>
      </w:r>
    </w:p>
    <w:p w:rsidR="001F4514" w:rsidRPr="001A2F57" w:rsidRDefault="001F451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>การสอนรายวิชา</w:t>
      </w:r>
      <w:r w:rsidR="00CC028C" w:rsidRPr="001A2F57">
        <w:rPr>
          <w:rFonts w:ascii="Angsana New" w:hAnsi="Angsana New" w:cs="Angsana New"/>
          <w:sz w:val="32"/>
          <w:szCs w:val="32"/>
          <w:cs/>
        </w:rPr>
        <w:t xml:space="preserve">ประวัติศาสตร์ไทย 1 </w:t>
      </w:r>
      <w:r w:rsidRPr="001A2F57">
        <w:rPr>
          <w:rFonts w:ascii="Angsana New" w:hAnsi="Angsana New" w:cs="Angsana New"/>
          <w:sz w:val="32"/>
          <w:szCs w:val="32"/>
          <w:cs/>
        </w:rPr>
        <w:t xml:space="preserve"> รหัสวิชา ส2110</w:t>
      </w:r>
      <w:r w:rsidR="00CC028C" w:rsidRPr="001A2F57">
        <w:rPr>
          <w:rFonts w:ascii="Angsana New" w:hAnsi="Angsana New" w:cs="Angsana New"/>
          <w:sz w:val="32"/>
          <w:szCs w:val="32"/>
          <w:cs/>
        </w:rPr>
        <w:t xml:space="preserve">3 </w:t>
      </w:r>
      <w:r w:rsidRPr="001A2F57">
        <w:rPr>
          <w:rFonts w:ascii="Angsana New" w:hAnsi="Angsana New" w:cs="Angsana New"/>
          <w:sz w:val="32"/>
          <w:szCs w:val="32"/>
          <w:cs/>
        </w:rPr>
        <w:t xml:space="preserve"> ประจำภาคเรียนที่ 1 ปีการศึกษา 255</w:t>
      </w:r>
      <w:r w:rsidR="00E81923" w:rsidRPr="001A2F57">
        <w:rPr>
          <w:rFonts w:ascii="Angsana New" w:hAnsi="Angsana New" w:cs="Angsana New"/>
          <w:sz w:val="32"/>
          <w:szCs w:val="32"/>
        </w:rPr>
        <w:t>8</w:t>
      </w:r>
      <w:r w:rsidRPr="001A2F57">
        <w:rPr>
          <w:rFonts w:ascii="Angsana New" w:hAnsi="Angsana New" w:cs="Angsana New"/>
          <w:sz w:val="32"/>
          <w:szCs w:val="32"/>
          <w:cs/>
        </w:rPr>
        <w:t xml:space="preserve"> มีแผนการประเมินผลการเรียน ดังนี้</w:t>
      </w:r>
    </w:p>
    <w:p w:rsidR="001F4514" w:rsidRPr="001A2F57" w:rsidRDefault="001F451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>4.1 ประเมินจากงานหรือภาระงานที่มอบหมาย</w:t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="00CC028C" w:rsidRPr="001A2F57">
        <w:rPr>
          <w:rFonts w:ascii="Angsana New" w:hAnsi="Angsana New" w:cs="Angsana New"/>
          <w:sz w:val="32"/>
          <w:szCs w:val="32"/>
          <w:cs/>
        </w:rPr>
        <w:t>5</w:t>
      </w:r>
      <w:r w:rsidRPr="001A2F57">
        <w:rPr>
          <w:rFonts w:ascii="Angsana New" w:hAnsi="Angsana New" w:cs="Angsana New"/>
          <w:sz w:val="32"/>
          <w:szCs w:val="32"/>
          <w:cs/>
        </w:rPr>
        <w:t>0  คะแนน</w:t>
      </w: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 xml:space="preserve">4.2 ประเมินจากการสังเกตพฤติกรรมการเรียนของนักเรียน </w:t>
      </w:r>
      <w:r w:rsidRPr="001A2F57">
        <w:rPr>
          <w:rFonts w:ascii="Angsana New" w:hAnsi="Angsana New" w:cs="Angsana New"/>
          <w:sz w:val="32"/>
          <w:szCs w:val="32"/>
        </w:rPr>
        <w:t xml:space="preserve">: </w:t>
      </w:r>
      <w:r w:rsidRPr="001A2F57">
        <w:rPr>
          <w:rFonts w:ascii="Angsana New" w:hAnsi="Angsana New" w:cs="Angsana New"/>
          <w:sz w:val="32"/>
          <w:szCs w:val="32"/>
          <w:cs/>
        </w:rPr>
        <w:t>จิตพิสัย</w:t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10  คะแนน</w:t>
      </w: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>4.3 ประเมินจาการสอบกลางภาค</w:t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20  คะแนน</w:t>
      </w: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>4.4 ประเมินจากการสอบปลายภาค</w:t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="00CC028C" w:rsidRPr="001A2F57">
        <w:rPr>
          <w:rFonts w:ascii="Angsana New" w:hAnsi="Angsana New" w:cs="Angsana New"/>
          <w:sz w:val="32"/>
          <w:szCs w:val="32"/>
          <w:cs/>
        </w:rPr>
        <w:t>2</w:t>
      </w:r>
      <w:r w:rsidRPr="001A2F57">
        <w:rPr>
          <w:rFonts w:ascii="Angsana New" w:hAnsi="Angsana New" w:cs="Angsana New"/>
          <w:sz w:val="32"/>
          <w:szCs w:val="32"/>
          <w:cs/>
        </w:rPr>
        <w:t>0  คะแนน</w:t>
      </w: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รวม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  <w:t>100  คะแนน</w:t>
      </w: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>รายละเอียดการประเมินผลแต่ละหัวข้อ ดังนี้</w:t>
      </w:r>
    </w:p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4.1 ประเมินจากงานหรือภาระงานที่มอบหมาย (</w:t>
      </w:r>
      <w:r w:rsidR="00CC028C" w:rsidRPr="001A2F57">
        <w:rPr>
          <w:rFonts w:ascii="Angsana New" w:hAnsi="Angsana New" w:cs="Angsana New"/>
          <w:b/>
          <w:bCs/>
          <w:sz w:val="32"/>
          <w:szCs w:val="32"/>
        </w:rPr>
        <w:t>5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0  คะแนน)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8"/>
        <w:gridCol w:w="1080"/>
        <w:gridCol w:w="1326"/>
        <w:gridCol w:w="1275"/>
        <w:gridCol w:w="993"/>
        <w:gridCol w:w="850"/>
      </w:tblGrid>
      <w:tr w:rsidR="00CD5BEE" w:rsidRPr="001A2F57" w:rsidTr="00E81923">
        <w:tc>
          <w:tcPr>
            <w:tcW w:w="3798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CD5BEE" w:rsidP="00CD5BEE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รูปแบบ</w:t>
            </w:r>
          </w:p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ของงาน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วันที่</w:t>
            </w:r>
          </w:p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มอบหมาย   </w:t>
            </w:r>
          </w:p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งาน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กำหนดส่ง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CD5BEE" w:rsidP="00CD5BEE">
            <w:pPr>
              <w:ind w:left="-108" w:right="-188" w:firstLine="10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เวลาที่ </w:t>
            </w:r>
          </w:p>
          <w:p w:rsidR="00CD5BEE" w:rsidRPr="001A2F57" w:rsidRDefault="00CD5BEE" w:rsidP="00CD5BEE">
            <w:pPr>
              <w:ind w:left="-108" w:right="-188" w:firstLine="10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CD5BEE" w:rsidRPr="001A2F57" w:rsidRDefault="00CD5BEE" w:rsidP="00CD5BEE">
            <w:pPr>
              <w:ind w:left="-108"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ควรใช้ </w:t>
            </w:r>
          </w:p>
          <w:p w:rsidR="00CD5BEE" w:rsidRPr="001A2F57" w:rsidRDefault="00CD5BEE" w:rsidP="00CD5BEE">
            <w:pPr>
              <w:ind w:left="-108"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(นาที)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028C" w:rsidRPr="001A2F57" w:rsidTr="00E81923">
        <w:tc>
          <w:tcPr>
            <w:tcW w:w="379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C028C" w:rsidRPr="001A2F57" w:rsidRDefault="00CC028C" w:rsidP="00CC028C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ก่อนประเมินผลกลางภาคเรียน</w:t>
            </w:r>
          </w:p>
        </w:tc>
        <w:tc>
          <w:tcPr>
            <w:tcW w:w="5524" w:type="dxa"/>
            <w:gridSpan w:val="5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C028C" w:rsidRPr="001A2F57" w:rsidRDefault="00CC028C" w:rsidP="00CD5BEE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CD5BEE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CD5BEE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1-3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ใบงาน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CD5BEE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D5BEE" w:rsidRPr="001A2F57" w:rsidRDefault="00CD5BEE" w:rsidP="00CD5BEE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D5BEE" w:rsidRPr="001A2F57" w:rsidRDefault="00CD5BEE" w:rsidP="00CD5BEE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D5BEE" w:rsidRPr="001A2F57" w:rsidRDefault="00DB0BF7" w:rsidP="00E8192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</w:tr>
      <w:tr w:rsidR="00DB0BF7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Time Line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สมัยสุโขทัย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งานคู่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CD5BEE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CD5BEE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CD5BEE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E8192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E81923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E81923" w:rsidRPr="001A2F57" w:rsidRDefault="00DB0BF7" w:rsidP="00505222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สอบย่อยประจำหน่วย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E81923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E81923" w:rsidRPr="001A2F57" w:rsidRDefault="00E81923" w:rsidP="00CD5BEE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81923" w:rsidRPr="001A2F57" w:rsidRDefault="00E81923" w:rsidP="00CD5BEE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81923" w:rsidRPr="001A2F57" w:rsidRDefault="00E81923" w:rsidP="00CD5BEE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81923" w:rsidRPr="001A2F57" w:rsidRDefault="00DB0BF7" w:rsidP="00E8192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CC028C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C028C" w:rsidRPr="001A2F57" w:rsidRDefault="00CC028C" w:rsidP="00E24CAA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หลังประเมินผลกลางภาคเรียน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C028C" w:rsidRPr="001A2F57" w:rsidRDefault="00CC028C" w:rsidP="00DB0BF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CC028C" w:rsidRPr="001A2F57" w:rsidRDefault="00CC028C" w:rsidP="00CD5BEE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CC028C" w:rsidRPr="001A2F57" w:rsidRDefault="00CC028C" w:rsidP="00CD5BEE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CC028C" w:rsidRPr="001A2F57" w:rsidRDefault="00CC028C" w:rsidP="00CD5BEE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CC028C" w:rsidRPr="001A2F57" w:rsidRDefault="00CC028C" w:rsidP="00E8192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BF7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1-3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ใบงาน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DB0BF7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สมุดภาพวัฒนธรรมและภูมิปัญญาสมัยสุโขทัย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DB0BF7" w:rsidRPr="001A2F57" w:rsidTr="00DB0BF7"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สอบย่อยประจำหน่วย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B0BF7" w:rsidRPr="001A2F57" w:rsidRDefault="00DB0BF7" w:rsidP="00DB0BF7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</w:tbl>
    <w:p w:rsidR="00CD5BEE" w:rsidRPr="001A2F57" w:rsidRDefault="00CD5BEE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BF7" w:rsidRPr="001A2F57" w:rsidRDefault="00DB0BF7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หมายเหตุ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>1. เวลาที่นักเรียนควรใช้  หมายถึง เวลาที่ครูได้พิจารณาว่า ในการทำงานหรือการบ้านชิ้นนั้นๆ นักเรียนควรใช้เวลาทำประมาณเท่าใด การประมาณการดังกล่าว ครูได้พิจารณาจากความยาก ความซับซ้อนและปริมาณของงานหรือการบ้านชิ้นนั้นๆ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>2. งานหรือการบ้านที่มอบหมายแต่ไม่ได้คิดคะแนนไม่ได้นำเสนอไว้ในตาราง เนื่องจากไม่บังคับในการส่งงาน ให้นักเรียนส่งงานตามความสมัครใจ</w:t>
      </w:r>
    </w:p>
    <w:p w:rsidR="007F6BED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  <w:t>3. การคำนวณเวลาในการมอบหมายงานที่ปรากฏทุกคนต้องใช้เวลาอย่างน้อย 40 นาทีต่อคนต่อกลุ่มที่จะนำเสนองาน</w:t>
      </w:r>
    </w:p>
    <w:p w:rsidR="00AD44F2" w:rsidRPr="00AD44F2" w:rsidRDefault="00AD44F2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7F6BED" w:rsidRPr="001A2F57" w:rsidRDefault="007F6BED" w:rsidP="007F6BED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 xml:space="preserve">4.2 ประเมินจากการสังเกตพฤติกรรมการเรียนของนักเรียน </w:t>
      </w:r>
      <w:r w:rsidRPr="001A2F57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จิตพิสัย (40  คะแนน)</w:t>
      </w:r>
    </w:p>
    <w:p w:rsidR="006472F4" w:rsidRDefault="006472F4" w:rsidP="006472F4">
      <w:pPr>
        <w:spacing w:after="0" w:line="240" w:lineRule="auto"/>
        <w:ind w:right="-188" w:firstLine="720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>การประเมินพฤติกรรมการเรียนของนักเรียนรายวิชา ประวัติศาสตร์ไทย 1 รหัสวิชา ส21103 ภาคเรียนที่ 1 ปีการศึกษา 2556 ได้กำหนดหัวข้อการประเมินได้ดังแสดงในตารางข้างล่าง</w:t>
      </w:r>
    </w:p>
    <w:p w:rsidR="00AD44F2" w:rsidRPr="00AD44F2" w:rsidRDefault="00AD44F2" w:rsidP="006472F4">
      <w:pPr>
        <w:spacing w:after="0" w:line="240" w:lineRule="auto"/>
        <w:ind w:right="-188" w:firstLine="72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6472F4" w:rsidRPr="0080701F" w:rsidRDefault="006472F4" w:rsidP="006472F4">
      <w:pPr>
        <w:spacing w:after="0" w:line="240" w:lineRule="auto"/>
        <w:ind w:right="-188" w:firstLine="720"/>
        <w:jc w:val="thaiDistribute"/>
        <w:rPr>
          <w:rFonts w:ascii="Angsana New" w:hAnsi="Angsana New" w:cs="Angsana New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61"/>
        <w:gridCol w:w="1061"/>
        <w:gridCol w:w="1061"/>
        <w:gridCol w:w="1061"/>
        <w:gridCol w:w="1062"/>
      </w:tblGrid>
      <w:tr w:rsidR="006472F4" w:rsidRPr="00AD44F2" w:rsidTr="006472F4">
        <w:tc>
          <w:tcPr>
            <w:tcW w:w="3936" w:type="dxa"/>
            <w:vMerge w:val="restart"/>
            <w:vAlign w:val="center"/>
          </w:tcPr>
          <w:p w:rsidR="006472F4" w:rsidRPr="00AD44F2" w:rsidRDefault="006472F4" w:rsidP="006472F4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5306" w:type="dxa"/>
            <w:gridSpan w:val="5"/>
          </w:tcPr>
          <w:p w:rsidR="006472F4" w:rsidRPr="00AD44F2" w:rsidRDefault="006472F4" w:rsidP="006472F4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472F4" w:rsidRPr="00AD44F2" w:rsidTr="006472F4">
        <w:tc>
          <w:tcPr>
            <w:tcW w:w="3936" w:type="dxa"/>
            <w:vMerge/>
          </w:tcPr>
          <w:p w:rsidR="006472F4" w:rsidRPr="00AD44F2" w:rsidRDefault="006472F4" w:rsidP="006472F4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6472F4" w:rsidRPr="00AD44F2" w:rsidRDefault="006472F4" w:rsidP="006472F4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(5)</w:t>
            </w:r>
          </w:p>
        </w:tc>
        <w:tc>
          <w:tcPr>
            <w:tcW w:w="1061" w:type="dxa"/>
          </w:tcPr>
          <w:p w:rsidR="006472F4" w:rsidRPr="00AD44F2" w:rsidRDefault="006472F4" w:rsidP="006472F4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(4)</w:t>
            </w:r>
          </w:p>
        </w:tc>
        <w:tc>
          <w:tcPr>
            <w:tcW w:w="1061" w:type="dxa"/>
          </w:tcPr>
          <w:p w:rsidR="006472F4" w:rsidRPr="00AD44F2" w:rsidRDefault="006472F4" w:rsidP="006472F4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(3)</w:t>
            </w:r>
          </w:p>
        </w:tc>
        <w:tc>
          <w:tcPr>
            <w:tcW w:w="1061" w:type="dxa"/>
          </w:tcPr>
          <w:p w:rsidR="006472F4" w:rsidRPr="00AD44F2" w:rsidRDefault="006472F4" w:rsidP="006472F4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(2)</w:t>
            </w:r>
          </w:p>
        </w:tc>
        <w:tc>
          <w:tcPr>
            <w:tcW w:w="1062" w:type="dxa"/>
          </w:tcPr>
          <w:p w:rsidR="006472F4" w:rsidRPr="00AD44F2" w:rsidRDefault="006472F4" w:rsidP="006472F4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(1)</w:t>
            </w:r>
          </w:p>
        </w:tc>
      </w:tr>
      <w:tr w:rsidR="00496757" w:rsidRPr="00AD44F2" w:rsidTr="00E24CAA">
        <w:tc>
          <w:tcPr>
            <w:tcW w:w="9242" w:type="dxa"/>
            <w:gridSpan w:val="6"/>
            <w:tcBorders>
              <w:bottom w:val="single" w:sz="4" w:space="0" w:color="000000" w:themeColor="text1"/>
            </w:tcBorders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พฤติกรรมทางด้านความรับผิดชอบ</w:t>
            </w:r>
          </w:p>
        </w:tc>
      </w:tr>
      <w:tr w:rsidR="006472F4" w:rsidRPr="00AD44F2" w:rsidTr="00496757">
        <w:tc>
          <w:tcPr>
            <w:tcW w:w="3936" w:type="dxa"/>
            <w:tcBorders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1. ส่งงานตามที่กำหนด</w:t>
            </w:r>
          </w:p>
        </w:tc>
        <w:tc>
          <w:tcPr>
            <w:tcW w:w="1061" w:type="dxa"/>
            <w:tcBorders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72F4" w:rsidRPr="00AD44F2" w:rsidTr="0080701F">
        <w:trPr>
          <w:trHeight w:val="396"/>
        </w:trPr>
        <w:tc>
          <w:tcPr>
            <w:tcW w:w="3936" w:type="dxa"/>
            <w:tcBorders>
              <w:top w:val="nil"/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2. มีความละเอียดรอบคอบในการทำงาน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72F4" w:rsidRPr="00AD44F2" w:rsidTr="00496757">
        <w:tc>
          <w:tcPr>
            <w:tcW w:w="3936" w:type="dxa"/>
            <w:tcBorders>
              <w:top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และทำงานด้วยความเอาใจใส่</w:t>
            </w:r>
          </w:p>
        </w:tc>
        <w:tc>
          <w:tcPr>
            <w:tcW w:w="1061" w:type="dxa"/>
            <w:tcBorders>
              <w:top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472F4" w:rsidRPr="00AD44F2" w:rsidRDefault="006472F4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96757" w:rsidRPr="00AD44F2" w:rsidTr="00E24CAA">
        <w:tc>
          <w:tcPr>
            <w:tcW w:w="9242" w:type="dxa"/>
            <w:gridSpan w:val="6"/>
          </w:tcPr>
          <w:p w:rsidR="00496757" w:rsidRPr="00AD44F2" w:rsidRDefault="00496757" w:rsidP="00496757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พฤติกรรมทางด้านความมีระเบียบวินัย</w:t>
            </w: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496757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3. เข้าชั้นเรียนตรงเวลา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496757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4. ความมีระเบียบและรอบคอบ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96757" w:rsidRPr="00AD44F2" w:rsidTr="00E24CAA">
        <w:tc>
          <w:tcPr>
            <w:tcW w:w="9242" w:type="dxa"/>
            <w:gridSpan w:val="6"/>
          </w:tcPr>
          <w:p w:rsidR="00496757" w:rsidRPr="00AD44F2" w:rsidRDefault="00496757" w:rsidP="00816C06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พฤติกรรมทางด้านความ</w:t>
            </w:r>
            <w:r w:rsidR="00816C06"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ซื่อสัตย์</w:t>
            </w: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496757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Pr="00AD44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ปฏิบัติตามระเบียบ กฎ ข้อบังคับของ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496757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โรงเรียนอย่างเคร่งครัด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6C06" w:rsidRPr="00AD44F2" w:rsidTr="00E24CAA">
        <w:tc>
          <w:tcPr>
            <w:tcW w:w="9242" w:type="dxa"/>
            <w:gridSpan w:val="6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พฤติกรรมทางด้านความเสียสละ</w:t>
            </w: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6. มีจิตสาธารณะ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7. ช่วยเหลืองานส่วนร่วม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6C06" w:rsidRPr="00AD44F2" w:rsidTr="00E24CAA">
        <w:tc>
          <w:tcPr>
            <w:tcW w:w="9242" w:type="dxa"/>
            <w:gridSpan w:val="6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พฤติกรรมทางด้านสัมมาคารวะ</w:t>
            </w: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816C06" w:rsidP="00816C06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8. มีความอ่อนน้อมถ่อมตน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96757" w:rsidRPr="00AD44F2" w:rsidTr="006472F4">
        <w:tc>
          <w:tcPr>
            <w:tcW w:w="3936" w:type="dxa"/>
          </w:tcPr>
          <w:p w:rsidR="00496757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9. พูดจาสุภาพ</w:t>
            </w: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496757" w:rsidRPr="00AD44F2" w:rsidRDefault="00496757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AD44F2" w:rsidRDefault="00AD4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61"/>
        <w:gridCol w:w="1061"/>
        <w:gridCol w:w="1061"/>
        <w:gridCol w:w="1061"/>
        <w:gridCol w:w="1062"/>
      </w:tblGrid>
      <w:tr w:rsidR="00AD44F2" w:rsidRPr="00AD44F2" w:rsidTr="00A678EF">
        <w:tc>
          <w:tcPr>
            <w:tcW w:w="3936" w:type="dxa"/>
            <w:vMerge w:val="restart"/>
            <w:vAlign w:val="center"/>
          </w:tcPr>
          <w:p w:rsidR="00AD44F2" w:rsidRPr="00AD44F2" w:rsidRDefault="00AD44F2" w:rsidP="00A678EF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หัวข้อการประเมิน</w:t>
            </w:r>
          </w:p>
        </w:tc>
        <w:tc>
          <w:tcPr>
            <w:tcW w:w="5306" w:type="dxa"/>
            <w:gridSpan w:val="5"/>
          </w:tcPr>
          <w:p w:rsidR="00AD44F2" w:rsidRPr="00AD44F2" w:rsidRDefault="00AD44F2" w:rsidP="00A678EF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D44F2" w:rsidRPr="00AD44F2" w:rsidTr="00A678EF">
        <w:tc>
          <w:tcPr>
            <w:tcW w:w="3936" w:type="dxa"/>
            <w:vMerge/>
          </w:tcPr>
          <w:p w:rsidR="00AD44F2" w:rsidRPr="00AD44F2" w:rsidRDefault="00AD44F2" w:rsidP="00A678EF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AD44F2" w:rsidRPr="00AD44F2" w:rsidRDefault="00AD44F2" w:rsidP="00A678EF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(5)</w:t>
            </w:r>
          </w:p>
        </w:tc>
        <w:tc>
          <w:tcPr>
            <w:tcW w:w="1061" w:type="dxa"/>
          </w:tcPr>
          <w:p w:rsidR="00AD44F2" w:rsidRPr="00AD44F2" w:rsidRDefault="00AD44F2" w:rsidP="00A678EF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(4)</w:t>
            </w:r>
          </w:p>
        </w:tc>
        <w:tc>
          <w:tcPr>
            <w:tcW w:w="1061" w:type="dxa"/>
          </w:tcPr>
          <w:p w:rsidR="00AD44F2" w:rsidRPr="00AD44F2" w:rsidRDefault="00AD44F2" w:rsidP="00A678EF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(3)</w:t>
            </w:r>
          </w:p>
        </w:tc>
        <w:tc>
          <w:tcPr>
            <w:tcW w:w="1061" w:type="dxa"/>
          </w:tcPr>
          <w:p w:rsidR="00AD44F2" w:rsidRPr="00AD44F2" w:rsidRDefault="00AD44F2" w:rsidP="00A678EF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(2)</w:t>
            </w:r>
          </w:p>
        </w:tc>
        <w:tc>
          <w:tcPr>
            <w:tcW w:w="1062" w:type="dxa"/>
          </w:tcPr>
          <w:p w:rsidR="00AD44F2" w:rsidRPr="00AD44F2" w:rsidRDefault="00AD44F2" w:rsidP="00A678EF">
            <w:pPr>
              <w:ind w:right="-18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(1)</w:t>
            </w:r>
          </w:p>
        </w:tc>
      </w:tr>
      <w:tr w:rsidR="00816C06" w:rsidRPr="00AD44F2" w:rsidTr="006472F4">
        <w:tc>
          <w:tcPr>
            <w:tcW w:w="3936" w:type="dxa"/>
          </w:tcPr>
          <w:p w:rsidR="00816C06" w:rsidRPr="00AD44F2" w:rsidRDefault="00816C06" w:rsidP="00816C06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พฤติกรรมทางด้านความเป็นไทย</w:t>
            </w:r>
          </w:p>
        </w:tc>
        <w:tc>
          <w:tcPr>
            <w:tcW w:w="1061" w:type="dxa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816C06" w:rsidRPr="00AD44F2" w:rsidRDefault="00816C06" w:rsidP="006472F4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6C06" w:rsidRPr="00AD44F2" w:rsidTr="006472F4">
        <w:tc>
          <w:tcPr>
            <w:tcW w:w="3936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10. การแสดงออกถึงความเป็นไทย</w:t>
            </w: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6C06" w:rsidRPr="00AD44F2" w:rsidTr="006472F4">
        <w:tc>
          <w:tcPr>
            <w:tcW w:w="3936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D44F2">
              <w:rPr>
                <w:rFonts w:asciiTheme="majorBidi" w:hAnsiTheme="majorBidi" w:cstheme="majorBidi"/>
                <w:sz w:val="32"/>
                <w:szCs w:val="32"/>
                <w:cs/>
              </w:rPr>
              <w:t>11. รักและภูมิใจในความเป็นไทย</w:t>
            </w: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816C06" w:rsidRPr="00AD44F2" w:rsidRDefault="00816C06" w:rsidP="00E24CAA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6472F4" w:rsidRPr="00AD44F2" w:rsidRDefault="006472F4" w:rsidP="006472F4">
      <w:pPr>
        <w:spacing w:after="0" w:line="240" w:lineRule="auto"/>
        <w:ind w:right="-188" w:firstLine="72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7F6BED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  <w:t>สื่อการเรียนการสอน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>1. ใบความรู้, ใบงาน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2. เหตุการณ์ปัจจุบันจากข่าว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3. เอกสารการสอนที่เกี่ยวข้องจากสำนักพิมพ์ต่างๆ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 xml:space="preserve">4. </w:t>
      </w:r>
      <w:r w:rsidRPr="001A2F57">
        <w:rPr>
          <w:rFonts w:ascii="Angsana New" w:hAnsi="Angsana New" w:cs="Angsana New"/>
          <w:sz w:val="32"/>
          <w:szCs w:val="32"/>
        </w:rPr>
        <w:t xml:space="preserve">Websites </w:t>
      </w:r>
      <w:r w:rsidRPr="001A2F57">
        <w:rPr>
          <w:rFonts w:ascii="Angsana New" w:hAnsi="Angsana New" w:cs="Angsana New"/>
          <w:sz w:val="32"/>
          <w:szCs w:val="32"/>
          <w:cs/>
        </w:rPr>
        <w:t>ต่างๆ ที่เกี่ยวข้อง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5. แบบฝึกปฏิบัติในแต่ละบท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6. วีดิทัศน์ที่เกี่ยวข้องกับประวัติศาสตร์</w:t>
      </w:r>
    </w:p>
    <w:p w:rsidR="006472F4" w:rsidRPr="001A2F57" w:rsidRDefault="006472F4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ab/>
        <w:t>7. ตัวอย่างหลักฐานทางประวัติศาสตร์</w:t>
      </w:r>
    </w:p>
    <w:p w:rsidR="009317E3" w:rsidRPr="00AD44F2" w:rsidRDefault="009317E3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sz w:val="16"/>
          <w:szCs w:val="16"/>
        </w:rPr>
      </w:pPr>
    </w:p>
    <w:p w:rsidR="000C6458" w:rsidRPr="001A2F57" w:rsidRDefault="000C6458" w:rsidP="000C6458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4.3 ประเมินจาการสอบกลางภาค (20  คะแนน</w:t>
      </w:r>
      <w:r w:rsidRPr="001A2F57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0C6458" w:rsidRPr="001A2F57" w:rsidRDefault="000C6458" w:rsidP="000C6458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</w:rPr>
        <w:tab/>
      </w:r>
      <w:r w:rsidRPr="001A2F57">
        <w:rPr>
          <w:rFonts w:ascii="Angsana New" w:hAnsi="Angsana New" w:cs="Angsana New"/>
          <w:sz w:val="32"/>
          <w:szCs w:val="32"/>
          <w:cs/>
        </w:rPr>
        <w:t xml:space="preserve">กำหนดการสอบกลางภาคระหว่างวันที่ </w:t>
      </w:r>
      <w:r w:rsidR="00C36B43" w:rsidRPr="001A2F57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Pr="001A2F57">
        <w:rPr>
          <w:rFonts w:ascii="Angsana New" w:hAnsi="Angsana New" w:cs="Angsana New"/>
          <w:sz w:val="32"/>
          <w:szCs w:val="32"/>
          <w:cs/>
        </w:rPr>
        <w:t>255</w:t>
      </w:r>
      <w:r w:rsidR="00C36B43" w:rsidRPr="001A2F57">
        <w:rPr>
          <w:rFonts w:ascii="Angsana New" w:hAnsi="Angsana New" w:cs="Angsana New"/>
          <w:sz w:val="32"/>
          <w:szCs w:val="32"/>
        </w:rPr>
        <w:t>8</w:t>
      </w:r>
      <w:r w:rsidRPr="001A2F57">
        <w:rPr>
          <w:rFonts w:ascii="Angsana New" w:hAnsi="Angsana New" w:cs="Angsana New"/>
          <w:sz w:val="32"/>
          <w:szCs w:val="32"/>
          <w:cs/>
        </w:rPr>
        <w:t xml:space="preserve"> </w:t>
      </w:r>
      <w:r w:rsidR="00C36B43" w:rsidRPr="001A2F57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A2F57">
        <w:rPr>
          <w:rFonts w:ascii="Angsana New" w:hAnsi="Angsana New" w:cs="Angsana New"/>
          <w:sz w:val="32"/>
          <w:szCs w:val="32"/>
          <w:cs/>
        </w:rPr>
        <w:t>เวลาที่ใช้ในการสอบ 60 นาที</w:t>
      </w:r>
    </w:p>
    <w:p w:rsidR="000C6458" w:rsidRPr="001A2F57" w:rsidRDefault="000C6458" w:rsidP="000C6458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>เนื้อหาสาระการเรียนรู้และลักษณะข้อสอบที่ใช้ในการสอบกลางภาค มีรายละเอียดดังนี้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3150"/>
        <w:gridCol w:w="3420"/>
        <w:gridCol w:w="1440"/>
        <w:gridCol w:w="1260"/>
      </w:tblGrid>
      <w:tr w:rsidR="00496757" w:rsidRPr="001A2F57" w:rsidTr="005C4CD3"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496757" w:rsidRPr="001A2F57" w:rsidRDefault="00496757" w:rsidP="000C6458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หัวข้อ/เนื้อหาที่สอบ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496757" w:rsidRPr="001A2F57" w:rsidRDefault="00496757" w:rsidP="000C6458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96757" w:rsidRPr="001A2F57" w:rsidRDefault="00496757" w:rsidP="00496757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จำนวนข้อ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496757" w:rsidRPr="001A2F57" w:rsidRDefault="00496757" w:rsidP="000C6458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6D46B9" w:rsidRPr="001A2F57" w:rsidTr="005C4CD3">
        <w:trPr>
          <w:trHeight w:val="2240"/>
        </w:trPr>
        <w:tc>
          <w:tcPr>
            <w:tcW w:w="3150" w:type="dxa"/>
            <w:tcBorders>
              <w:bottom w:val="single" w:sz="4" w:space="0" w:color="auto"/>
            </w:tcBorders>
          </w:tcPr>
          <w:p w:rsidR="00EC7B33" w:rsidRPr="001A2F57" w:rsidRDefault="00EC7B33" w:rsidP="00EC7B33">
            <w:pPr>
              <w:ind w:right="-18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หน่วยที่ 1</w:t>
            </w:r>
          </w:p>
          <w:p w:rsidR="00EC7B33" w:rsidRPr="001A2F57" w:rsidRDefault="00EC7B33" w:rsidP="00EC7B33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ช่วงเวลาสำหรับการศึกษา</w:t>
            </w:r>
          </w:p>
          <w:p w:rsidR="006D46B9" w:rsidRPr="001A2F57" w:rsidRDefault="00EC7B33" w:rsidP="00EC7B33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 ประวัติศาสตร์</w:t>
            </w:r>
          </w:p>
          <w:p w:rsidR="00EC7B33" w:rsidRPr="00AD44F2" w:rsidRDefault="00EC7B33" w:rsidP="00EC7B33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D44F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AD44F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 </w:t>
            </w:r>
          </w:p>
          <w:p w:rsidR="00EC7B33" w:rsidRPr="001A2F57" w:rsidRDefault="00EC7B33" w:rsidP="00EC7B33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ประวัติศาสตร์และวิธีการทางประวัติศาสตร์</w:t>
            </w:r>
          </w:p>
          <w:p w:rsidR="00EC7B33" w:rsidRPr="001A2F57" w:rsidRDefault="00EC7B33" w:rsidP="00EC7B33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ความหมาย ขั้นตอน</w:t>
            </w:r>
            <w:r w:rsidR="00AD44F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และความสำคัญของวิธีการทาง</w:t>
            </w:r>
          </w:p>
          <w:p w:rsidR="00EC7B33" w:rsidRPr="001A2F57" w:rsidRDefault="00EC7B33" w:rsidP="00EC7B33">
            <w:pPr>
              <w:ind w:right="-188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ประวัติศาสตร์</w:t>
            </w:r>
          </w:p>
          <w:p w:rsidR="00EC7B33" w:rsidRPr="001A2F57" w:rsidRDefault="00EC7B33" w:rsidP="00EC7B33">
            <w:pPr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 xml:space="preserve">หน่วยที่ 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  <w:t xml:space="preserve">3 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สมัยก่อนสุโขทัยและ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การสถาปนาอาณาจักรสุโขทัย</w:t>
            </w:r>
          </w:p>
        </w:tc>
        <w:tc>
          <w:tcPr>
            <w:tcW w:w="3420" w:type="dxa"/>
          </w:tcPr>
          <w:p w:rsidR="006D46B9" w:rsidRPr="001A2F57" w:rsidRDefault="006D46B9" w:rsidP="00496757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ปรนัยชนิดเลือกตอบ 4 ตัวเลือก</w:t>
            </w:r>
          </w:p>
          <w:p w:rsidR="005C4CD3" w:rsidRPr="001A2F57" w:rsidRDefault="005C4CD3" w:rsidP="000C6458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D46B9" w:rsidRPr="001A2F57" w:rsidRDefault="006D46B9" w:rsidP="00EC7B33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EC7B33"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อัตนัย  </w:t>
            </w:r>
            <w:r w:rsidR="00EC7B33" w:rsidRPr="001A2F57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EC7B33" w:rsidRPr="001A2F57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  <w:p w:rsidR="00EC7B33" w:rsidRPr="001A2F57" w:rsidRDefault="00EC7B33" w:rsidP="00EC7B33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( หน่วย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 xml:space="preserve">– </w:t>
            </w: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6D46B9" w:rsidRPr="001A2F57" w:rsidRDefault="00EC7B33" w:rsidP="00A53755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5C4CD3" w:rsidRPr="001A2F57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7C1442" w:rsidRPr="001A2F57" w:rsidRDefault="007C1442" w:rsidP="00A53755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C4CD3" w:rsidRPr="001A2F57" w:rsidRDefault="00EC7B33" w:rsidP="00A53755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7C1442" w:rsidRPr="001A2F57" w:rsidRDefault="007C1442" w:rsidP="00A53755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C4CD3" w:rsidRPr="001A2F57" w:rsidRDefault="00EC7B33" w:rsidP="00A53755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  <w:p w:rsidR="00A53755" w:rsidRPr="001A2F57" w:rsidRDefault="00A53755" w:rsidP="00EC7B3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7B33" w:rsidRPr="001A2F57" w:rsidRDefault="00EC7B33" w:rsidP="00EC7B3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5C4CD3" w:rsidRPr="001A2F57" w:rsidTr="004E3B7F">
        <w:trPr>
          <w:trHeight w:val="683"/>
        </w:trPr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5C4CD3" w:rsidRPr="001A2F57" w:rsidRDefault="005C4CD3" w:rsidP="004E3B7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420" w:type="dxa"/>
            <w:tcBorders>
              <w:top w:val="single" w:sz="4" w:space="0" w:color="000000" w:themeColor="text1"/>
            </w:tcBorders>
          </w:tcPr>
          <w:p w:rsidR="005C4CD3" w:rsidRPr="001A2F57" w:rsidRDefault="005C4CD3" w:rsidP="000C6458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-ปรนัย</w:t>
            </w:r>
          </w:p>
          <w:p w:rsidR="005C4CD3" w:rsidRPr="001A2F57" w:rsidRDefault="005C4CD3" w:rsidP="000C6458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-อัตนัย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C4CD3" w:rsidRPr="001A2F57" w:rsidRDefault="00A53755" w:rsidP="00AD44F2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  <w:p w:rsidR="005C4CD3" w:rsidRPr="001A2F57" w:rsidRDefault="005C4CD3" w:rsidP="00AD44F2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C4CD3" w:rsidRPr="001A2F57" w:rsidRDefault="00A53755" w:rsidP="00AD44F2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10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  <w:p w:rsidR="005C4CD3" w:rsidRPr="001A2F57" w:rsidRDefault="005C4CD3" w:rsidP="00AD44F2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 xml:space="preserve">10 </w:t>
            </w: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</w:tr>
    </w:tbl>
    <w:p w:rsidR="000C6458" w:rsidRPr="001A2F57" w:rsidRDefault="000C6458" w:rsidP="000C6458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A2F5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4.4 ประเมินจากการสอบปลายภาค (</w:t>
      </w:r>
      <w:r w:rsidR="00C36B43" w:rsidRPr="001A2F57">
        <w:rPr>
          <w:rFonts w:ascii="Angsana New" w:hAnsi="Angsana New" w:cs="Angsana New"/>
          <w:b/>
          <w:bCs/>
          <w:sz w:val="32"/>
          <w:szCs w:val="32"/>
        </w:rPr>
        <w:t>2</w:t>
      </w:r>
      <w:r w:rsidRPr="001A2F57">
        <w:rPr>
          <w:rFonts w:ascii="Angsana New" w:hAnsi="Angsana New" w:cs="Angsana New"/>
          <w:b/>
          <w:bCs/>
          <w:sz w:val="32"/>
          <w:szCs w:val="32"/>
          <w:cs/>
        </w:rPr>
        <w:t>0  คะแนน</w:t>
      </w:r>
      <w:r w:rsidRPr="001A2F57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A934F5" w:rsidRPr="001A2F57" w:rsidRDefault="00A934F5" w:rsidP="00A934F5">
      <w:pPr>
        <w:spacing w:after="0" w:line="240" w:lineRule="auto"/>
        <w:ind w:right="-188" w:firstLine="720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 xml:space="preserve">กำหนดการสอบปลายภาคระหว่างวันที่ </w:t>
      </w:r>
      <w:r w:rsidR="00C36B43" w:rsidRPr="001A2F57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="00C36B43" w:rsidRPr="001A2F57">
        <w:rPr>
          <w:rFonts w:ascii="Angsana New" w:hAnsi="Angsana New" w:cs="Angsana New"/>
          <w:sz w:val="32"/>
          <w:szCs w:val="32"/>
        </w:rPr>
        <w:t xml:space="preserve">2558   </w:t>
      </w:r>
      <w:r w:rsidRPr="001A2F57">
        <w:rPr>
          <w:rFonts w:ascii="Angsana New" w:hAnsi="Angsana New" w:cs="Angsana New"/>
          <w:sz w:val="32"/>
          <w:szCs w:val="32"/>
          <w:cs/>
        </w:rPr>
        <w:t>เวลาที่ใช้ในการสอบ 60 นาที</w:t>
      </w:r>
    </w:p>
    <w:p w:rsidR="00A934F5" w:rsidRPr="001A2F57" w:rsidRDefault="00A934F5" w:rsidP="00A934F5">
      <w:pPr>
        <w:spacing w:after="0" w:line="240" w:lineRule="auto"/>
        <w:ind w:right="-188"/>
        <w:jc w:val="thaiDistribute"/>
        <w:rPr>
          <w:rFonts w:ascii="Angsana New" w:hAnsi="Angsana New" w:cs="Angsana New"/>
          <w:sz w:val="32"/>
          <w:szCs w:val="32"/>
        </w:rPr>
      </w:pPr>
      <w:r w:rsidRPr="001A2F57">
        <w:rPr>
          <w:rFonts w:ascii="Angsana New" w:hAnsi="Angsana New" w:cs="Angsana New"/>
          <w:sz w:val="32"/>
          <w:szCs w:val="32"/>
          <w:cs/>
        </w:rPr>
        <w:t>เนื้อหาสาระการเรียนรู้และลักษณะข้อสอบที่ใช้ในการสอบปลายภาค มีรายละเอียดดังนี้</w:t>
      </w:r>
    </w:p>
    <w:p w:rsidR="007F6BED" w:rsidRPr="001A2F57" w:rsidRDefault="007F6BED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3150"/>
        <w:gridCol w:w="3420"/>
        <w:gridCol w:w="1440"/>
        <w:gridCol w:w="1260"/>
      </w:tblGrid>
      <w:tr w:rsidR="00C36B43" w:rsidRPr="001A2F57" w:rsidTr="00B61DDD"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หัวข้อ/เนื้อหาที่สอบ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36B43" w:rsidRPr="001A2F57" w:rsidRDefault="00C36B43" w:rsidP="00B61DDD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จำนวนข้อ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C36B43" w:rsidRPr="001A2F57" w:rsidRDefault="00C36B43" w:rsidP="00B61DDD">
            <w:pPr>
              <w:ind w:right="-18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C36B43" w:rsidRPr="001A2F57" w:rsidTr="001A2F57">
        <w:trPr>
          <w:trHeight w:val="854"/>
        </w:trPr>
        <w:tc>
          <w:tcPr>
            <w:tcW w:w="3150" w:type="dxa"/>
            <w:tcBorders>
              <w:bottom w:val="single" w:sz="4" w:space="0" w:color="auto"/>
            </w:tcBorders>
          </w:tcPr>
          <w:p w:rsidR="00C36B43" w:rsidRPr="001A2F57" w:rsidRDefault="00EC7B33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พัฒนาการด้านการเมืองการปกครองสมัยสุโขทัย</w:t>
            </w:r>
          </w:p>
        </w:tc>
        <w:tc>
          <w:tcPr>
            <w:tcW w:w="3420" w:type="dxa"/>
          </w:tcPr>
          <w:p w:rsidR="00C36B43" w:rsidRPr="001A2F57" w:rsidRDefault="00C36B43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ปรนัยชนิดเลือกตอบ 4 ตัวเลือก</w:t>
            </w:r>
          </w:p>
          <w:p w:rsidR="00C36B43" w:rsidRPr="001A2F57" w:rsidRDefault="00C36B43" w:rsidP="00C36B43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อัตนัย</w:t>
            </w:r>
          </w:p>
        </w:tc>
        <w:tc>
          <w:tcPr>
            <w:tcW w:w="1440" w:type="dxa"/>
          </w:tcPr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36B43" w:rsidRPr="001A2F57" w:rsidTr="00C36B43">
        <w:trPr>
          <w:trHeight w:val="1061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C36B43" w:rsidRPr="001A2F57" w:rsidRDefault="00EC7B33" w:rsidP="001A2F5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Pr="001A2F5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วัฒนธรรมและภูมิปัญญาสมัยสุโขทัย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B43" w:rsidRPr="001A2F57" w:rsidRDefault="00C36B43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ปรนัยชนิดเลือกตอบ 4 ตัวเลือก</w:t>
            </w:r>
          </w:p>
          <w:p w:rsidR="00C36B43" w:rsidRPr="001A2F57" w:rsidRDefault="00C36B43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 อัตนัย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C36B43" w:rsidRPr="001A2F57" w:rsidRDefault="00C36B43" w:rsidP="00B61DDD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C36B43" w:rsidRPr="001A2F57" w:rsidTr="004E3B7F">
        <w:trPr>
          <w:trHeight w:val="683"/>
        </w:trPr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C36B43" w:rsidRPr="001A2F57" w:rsidRDefault="00C36B43" w:rsidP="004E3B7F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420" w:type="dxa"/>
            <w:tcBorders>
              <w:top w:val="single" w:sz="4" w:space="0" w:color="000000" w:themeColor="text1"/>
            </w:tcBorders>
          </w:tcPr>
          <w:p w:rsidR="00C36B43" w:rsidRPr="001A2F57" w:rsidRDefault="00C36B43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-ปรนัย</w:t>
            </w:r>
          </w:p>
          <w:p w:rsidR="00C36B43" w:rsidRPr="001A2F57" w:rsidRDefault="00C36B43" w:rsidP="00B61DDD">
            <w:pPr>
              <w:ind w:right="-18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  <w:cs/>
              </w:rPr>
              <w:t>-อัตนัย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36B43" w:rsidRPr="001A2F57" w:rsidRDefault="00C36B43" w:rsidP="0086241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  <w:p w:rsidR="00C36B43" w:rsidRPr="001A2F57" w:rsidRDefault="00C36B43" w:rsidP="0086241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36B43" w:rsidRPr="001A2F57" w:rsidRDefault="00C36B43" w:rsidP="0086241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  <w:p w:rsidR="00C36B43" w:rsidRPr="001A2F57" w:rsidRDefault="00C36B43" w:rsidP="00862413">
            <w:pPr>
              <w:ind w:right="-18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2F5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</w:tbl>
    <w:p w:rsidR="004D1265" w:rsidRPr="001A2F57" w:rsidRDefault="004D1265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D1265" w:rsidRPr="001A2F57" w:rsidRDefault="004D1265" w:rsidP="00505222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sectPr w:rsidR="004D1265" w:rsidRPr="001A2F57" w:rsidSect="00CC028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236E"/>
    <w:multiLevelType w:val="hybridMultilevel"/>
    <w:tmpl w:val="106C3BD6"/>
    <w:lvl w:ilvl="0" w:tplc="27EE5DB2">
      <w:start w:val="11"/>
      <w:numFmt w:val="bullet"/>
      <w:lvlText w:val="-"/>
      <w:lvlJc w:val="left"/>
      <w:pPr>
        <w:ind w:left="737" w:hanging="360"/>
      </w:pPr>
      <w:rPr>
        <w:rFonts w:ascii="Angsana New" w:eastAsiaTheme="minorEastAsia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09"/>
    <w:rsid w:val="00026047"/>
    <w:rsid w:val="0005777A"/>
    <w:rsid w:val="000860BC"/>
    <w:rsid w:val="000C3800"/>
    <w:rsid w:val="000C6458"/>
    <w:rsid w:val="00101AF4"/>
    <w:rsid w:val="001205D8"/>
    <w:rsid w:val="001A2F57"/>
    <w:rsid w:val="001F4514"/>
    <w:rsid w:val="0021690B"/>
    <w:rsid w:val="00221DBE"/>
    <w:rsid w:val="0026333D"/>
    <w:rsid w:val="002728ED"/>
    <w:rsid w:val="00285D27"/>
    <w:rsid w:val="002C1107"/>
    <w:rsid w:val="00312447"/>
    <w:rsid w:val="003417A7"/>
    <w:rsid w:val="00383400"/>
    <w:rsid w:val="003962A6"/>
    <w:rsid w:val="003969DE"/>
    <w:rsid w:val="003A37C8"/>
    <w:rsid w:val="00437A26"/>
    <w:rsid w:val="00446ADD"/>
    <w:rsid w:val="00464D44"/>
    <w:rsid w:val="00483D7E"/>
    <w:rsid w:val="004843D7"/>
    <w:rsid w:val="00496757"/>
    <w:rsid w:val="004C382B"/>
    <w:rsid w:val="004D1265"/>
    <w:rsid w:val="004E3934"/>
    <w:rsid w:val="004E3B7F"/>
    <w:rsid w:val="004E6CFE"/>
    <w:rsid w:val="004F33DD"/>
    <w:rsid w:val="00505222"/>
    <w:rsid w:val="00521C30"/>
    <w:rsid w:val="00536A5B"/>
    <w:rsid w:val="00544F96"/>
    <w:rsid w:val="00545021"/>
    <w:rsid w:val="005742FB"/>
    <w:rsid w:val="005C4CD3"/>
    <w:rsid w:val="005E5809"/>
    <w:rsid w:val="006472F4"/>
    <w:rsid w:val="006D46B9"/>
    <w:rsid w:val="006F20A1"/>
    <w:rsid w:val="006F59D4"/>
    <w:rsid w:val="0072182F"/>
    <w:rsid w:val="00737BBE"/>
    <w:rsid w:val="007B2382"/>
    <w:rsid w:val="007C1442"/>
    <w:rsid w:val="007F6BED"/>
    <w:rsid w:val="0080701F"/>
    <w:rsid w:val="00816C06"/>
    <w:rsid w:val="00826727"/>
    <w:rsid w:val="00862413"/>
    <w:rsid w:val="008A02B1"/>
    <w:rsid w:val="008D404F"/>
    <w:rsid w:val="008F498D"/>
    <w:rsid w:val="00902CB4"/>
    <w:rsid w:val="009317E3"/>
    <w:rsid w:val="0095479E"/>
    <w:rsid w:val="00980460"/>
    <w:rsid w:val="00990B22"/>
    <w:rsid w:val="00996183"/>
    <w:rsid w:val="009C0BB9"/>
    <w:rsid w:val="009E1479"/>
    <w:rsid w:val="00A018C8"/>
    <w:rsid w:val="00A53755"/>
    <w:rsid w:val="00A626A7"/>
    <w:rsid w:val="00A67D72"/>
    <w:rsid w:val="00A7105B"/>
    <w:rsid w:val="00A934F5"/>
    <w:rsid w:val="00AB0D9F"/>
    <w:rsid w:val="00AD44F2"/>
    <w:rsid w:val="00AE381F"/>
    <w:rsid w:val="00AE4819"/>
    <w:rsid w:val="00AF0E3E"/>
    <w:rsid w:val="00B20D28"/>
    <w:rsid w:val="00B61DDD"/>
    <w:rsid w:val="00B70B63"/>
    <w:rsid w:val="00B71EBE"/>
    <w:rsid w:val="00B77534"/>
    <w:rsid w:val="00BB66B4"/>
    <w:rsid w:val="00C322F1"/>
    <w:rsid w:val="00C36B43"/>
    <w:rsid w:val="00C5385D"/>
    <w:rsid w:val="00C73A4F"/>
    <w:rsid w:val="00CB05AC"/>
    <w:rsid w:val="00CC028C"/>
    <w:rsid w:val="00CD5BEE"/>
    <w:rsid w:val="00CE2C0D"/>
    <w:rsid w:val="00CF4904"/>
    <w:rsid w:val="00D02162"/>
    <w:rsid w:val="00D92AA7"/>
    <w:rsid w:val="00DB0BF7"/>
    <w:rsid w:val="00DE7F6E"/>
    <w:rsid w:val="00E24CAA"/>
    <w:rsid w:val="00E4102C"/>
    <w:rsid w:val="00E81923"/>
    <w:rsid w:val="00E94951"/>
    <w:rsid w:val="00EB15E4"/>
    <w:rsid w:val="00EC44DB"/>
    <w:rsid w:val="00EC7B33"/>
    <w:rsid w:val="00F00D46"/>
    <w:rsid w:val="00F04556"/>
    <w:rsid w:val="00F1633E"/>
    <w:rsid w:val="00F26D38"/>
    <w:rsid w:val="00F65432"/>
    <w:rsid w:val="00F701DC"/>
    <w:rsid w:val="00F86DDF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0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E5809"/>
    <w:pPr>
      <w:ind w:left="720"/>
      <w:contextualSpacing/>
    </w:pPr>
  </w:style>
  <w:style w:type="table" w:styleId="TableGrid">
    <w:name w:val="Table Grid"/>
    <w:basedOn w:val="TableNormal"/>
    <w:uiPriority w:val="59"/>
    <w:rsid w:val="004E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02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0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E5809"/>
    <w:pPr>
      <w:ind w:left="720"/>
      <w:contextualSpacing/>
    </w:pPr>
  </w:style>
  <w:style w:type="table" w:styleId="TableGrid">
    <w:name w:val="Table Grid"/>
    <w:basedOn w:val="TableNormal"/>
    <w:uiPriority w:val="59"/>
    <w:rsid w:val="004E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02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mages.google.co.th/imgres?imgurl=http://www.pccchon.in.th/webnew/image/logo.png&amp;imgrefurl=http://www.pccchon.in.th/logo.php&amp;usg=__ZauTQ1BoMzcS4J50nb9S3FlC1d4=&amp;h=401&amp;w=307&amp;sz=248&amp;hl=th&amp;start=7&amp;um=1&amp;tbnid=YAdO7Mb4rmFHcM:&amp;tbnh=124&amp;tbnw=95&amp;prev=/images?q=%E0%B9%82%E0%B8%A3%E0%B8%87%E0%B9%80%E0%B8%A3%E0%B8%B5%E0%B8%A2%E0%B8%99%E0%B8%88%E0%B8%B8%E0%B8%AC%E0%B8%B2%E0%B8%A0%E0%B8%A3%E0%B8%93%E0%B8%A3%E0%B8%B2%E0%B8%8A%E0%B8%A7%E0%B8%B4%E0%B8%97%E0%B8%A2%E0%B8%B2%E0%B8%A5%E0%B8%B1%E0%B8%A2+%E0%B8%A1%E0%B8%B8%E0%B8%81%E0%B8%94%E0%B8%B2%E0%B8%AB%E0%B8%B2%E0%B8%A3&amp;hl=th&amp;rlz=1T4ADBF_enTH327TH327&amp;sa=N&amp;um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1940-D810-4C28-9D40-7CAC2E35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</dc:creator>
  <cp:lastModifiedBy>noom</cp:lastModifiedBy>
  <cp:revision>11</cp:revision>
  <dcterms:created xsi:type="dcterms:W3CDTF">2015-04-05T04:08:00Z</dcterms:created>
  <dcterms:modified xsi:type="dcterms:W3CDTF">2015-04-23T13:37:00Z</dcterms:modified>
</cp:coreProperties>
</file>